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6F4" w:rsidRPr="001A29A3" w:rsidRDefault="00526D0F">
      <w:pPr>
        <w:spacing w:after="0" w:line="408" w:lineRule="auto"/>
        <w:ind w:left="120"/>
        <w:jc w:val="center"/>
        <w:rPr>
          <w:lang w:val="ru-RU"/>
        </w:rPr>
      </w:pPr>
      <w:r w:rsidRPr="00526D0F">
        <w:rPr>
          <w:noProof/>
          <w:lang w:val="ru-RU" w:eastAsia="ru-RU"/>
        </w:rPr>
        <w:drawing>
          <wp:anchor distT="0" distB="0" distL="114300" distR="114300" simplePos="0" relativeHeight="251658240" behindDoc="0" locked="0" layoutInCell="1" allowOverlap="1">
            <wp:simplePos x="0" y="0"/>
            <wp:positionH relativeFrom="column">
              <wp:posOffset>-616585</wp:posOffset>
            </wp:positionH>
            <wp:positionV relativeFrom="paragraph">
              <wp:posOffset>-252870</wp:posOffset>
            </wp:positionV>
            <wp:extent cx="6629127" cy="9450951"/>
            <wp:effectExtent l="0" t="0" r="635" b="0"/>
            <wp:wrapNone/>
            <wp:docPr id="1" name="Рисунок 1" descr="C:\Users\User\Pictures\2026-09-0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2026-09-08\004.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29127" cy="9450951"/>
                    </a:xfrm>
                    <a:prstGeom prst="rect">
                      <a:avLst/>
                    </a:prstGeom>
                    <a:noFill/>
                    <a:ln>
                      <a:noFill/>
                    </a:ln>
                  </pic:spPr>
                </pic:pic>
              </a:graphicData>
            </a:graphic>
          </wp:anchor>
        </w:drawing>
      </w:r>
      <w:r w:rsidR="00782BB7" w:rsidRPr="001A29A3">
        <w:rPr>
          <w:rFonts w:ascii="Times New Roman" w:hAnsi="Times New Roman"/>
          <w:b/>
          <w:color w:val="000000"/>
          <w:sz w:val="28"/>
          <w:lang w:val="ru-RU"/>
        </w:rPr>
        <w:t>МИНИСТЕРСТВО ПРОСВЕЩЕНИЯ РОССИЙСКОЙ ФЕДЕРАЦИИ</w:t>
      </w:r>
    </w:p>
    <w:p w:rsidR="00ED46F4" w:rsidRPr="001A29A3" w:rsidRDefault="00782BB7">
      <w:pPr>
        <w:spacing w:after="0" w:line="408" w:lineRule="auto"/>
        <w:ind w:left="120"/>
        <w:jc w:val="center"/>
        <w:rPr>
          <w:lang w:val="ru-RU"/>
        </w:rPr>
      </w:pPr>
      <w:bookmarkStart w:id="0" w:name="80b49891-40ec-4ab4-8be6-8343d170ad5f"/>
      <w:r w:rsidRPr="001A29A3">
        <w:rPr>
          <w:rFonts w:ascii="Times New Roman" w:hAnsi="Times New Roman"/>
          <w:b/>
          <w:color w:val="000000"/>
          <w:sz w:val="28"/>
          <w:lang w:val="ru-RU"/>
        </w:rPr>
        <w:t>Отдел образования и молодежной политики Быковского</w:t>
      </w:r>
      <w:bookmarkEnd w:id="0"/>
      <w:r w:rsidRPr="001A29A3">
        <w:rPr>
          <w:rFonts w:ascii="Times New Roman" w:hAnsi="Times New Roman"/>
          <w:b/>
          <w:color w:val="000000"/>
          <w:sz w:val="28"/>
          <w:lang w:val="ru-RU"/>
        </w:rPr>
        <w:t xml:space="preserve"> </w:t>
      </w:r>
    </w:p>
    <w:p w:rsidR="00ED46F4" w:rsidRPr="001A29A3" w:rsidRDefault="00782BB7">
      <w:pPr>
        <w:spacing w:after="0" w:line="408" w:lineRule="auto"/>
        <w:ind w:left="120"/>
        <w:jc w:val="center"/>
        <w:rPr>
          <w:lang w:val="ru-RU"/>
        </w:rPr>
      </w:pPr>
      <w:bookmarkStart w:id="1" w:name="9ddc25da-3cd4-4709-b96f-e9d7f0a42b45"/>
      <w:r w:rsidRPr="001A29A3">
        <w:rPr>
          <w:rFonts w:ascii="Times New Roman" w:hAnsi="Times New Roman"/>
          <w:b/>
          <w:color w:val="000000"/>
          <w:sz w:val="28"/>
          <w:lang w:val="ru-RU"/>
        </w:rPr>
        <w:t>муниципального района Волгоградской области</w:t>
      </w:r>
      <w:bookmarkEnd w:id="1"/>
    </w:p>
    <w:p w:rsidR="00ED46F4" w:rsidRPr="001A29A3" w:rsidRDefault="00782BB7">
      <w:pPr>
        <w:spacing w:after="0" w:line="408" w:lineRule="auto"/>
        <w:ind w:left="120"/>
        <w:jc w:val="center"/>
        <w:rPr>
          <w:lang w:val="ru-RU"/>
        </w:rPr>
      </w:pPr>
      <w:r w:rsidRPr="001A29A3">
        <w:rPr>
          <w:rFonts w:ascii="Times New Roman" w:hAnsi="Times New Roman"/>
          <w:b/>
          <w:color w:val="000000"/>
          <w:sz w:val="28"/>
          <w:lang w:val="ru-RU"/>
        </w:rPr>
        <w:t>МКОУ "Верхнебалыклейская СШ "</w:t>
      </w:r>
    </w:p>
    <w:p w:rsidR="00ED46F4" w:rsidRPr="001A29A3" w:rsidRDefault="00ED46F4">
      <w:pPr>
        <w:spacing w:after="0"/>
        <w:ind w:left="120"/>
        <w:rPr>
          <w:lang w:val="ru-RU"/>
        </w:rPr>
      </w:pPr>
    </w:p>
    <w:p w:rsidR="00ED46F4" w:rsidRPr="001A29A3" w:rsidRDefault="00ED46F4">
      <w:pPr>
        <w:spacing w:after="0"/>
        <w:ind w:left="120"/>
        <w:rPr>
          <w:lang w:val="ru-RU"/>
        </w:rPr>
      </w:pPr>
    </w:p>
    <w:p w:rsidR="00ED46F4" w:rsidRPr="001A29A3" w:rsidRDefault="00ED46F4">
      <w:pPr>
        <w:spacing w:after="0"/>
        <w:ind w:left="120"/>
        <w:rPr>
          <w:lang w:val="ru-RU"/>
        </w:rPr>
      </w:pPr>
    </w:p>
    <w:p w:rsidR="00ED46F4" w:rsidRPr="001A29A3" w:rsidRDefault="00ED46F4">
      <w:pPr>
        <w:spacing w:after="0"/>
        <w:ind w:left="120"/>
        <w:rPr>
          <w:lang w:val="ru-RU"/>
        </w:rPr>
      </w:pPr>
    </w:p>
    <w:tbl>
      <w:tblPr>
        <w:tblW w:w="0" w:type="auto"/>
        <w:tblLook w:val="04A0"/>
      </w:tblPr>
      <w:tblGrid>
        <w:gridCol w:w="3114"/>
        <w:gridCol w:w="3115"/>
        <w:gridCol w:w="3115"/>
      </w:tblGrid>
      <w:tr w:rsidR="00C53FFE" w:rsidRPr="00E2220E" w:rsidTr="000D4161">
        <w:tc>
          <w:tcPr>
            <w:tcW w:w="3114" w:type="dxa"/>
          </w:tcPr>
          <w:p w:rsidR="00C53FFE" w:rsidRPr="0040209D" w:rsidRDefault="00782BB7"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782BB7"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4E6975" w:rsidRDefault="00782BB7"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782BB7"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 А.Н.</w:t>
            </w:r>
          </w:p>
          <w:p w:rsidR="00FE59D1" w:rsidRDefault="00782BB7"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p>
          <w:p w:rsidR="004E6975" w:rsidRDefault="00782BB7"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B511B5"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782BB7"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782BB7"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Зам.директора по УР</w:t>
            </w:r>
          </w:p>
          <w:p w:rsidR="004E6975" w:rsidRDefault="00782BB7"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782BB7"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Е.С.</w:t>
            </w:r>
          </w:p>
          <w:p w:rsidR="00C53FFE" w:rsidRPr="0040209D" w:rsidRDefault="00B511B5" w:rsidP="00FE59D1">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0E6D86" w:rsidRDefault="00782BB7"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782BB7"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782BB7"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782BB7"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Пурясьева Т.А.</w:t>
            </w:r>
          </w:p>
          <w:p w:rsidR="00FE59D1" w:rsidRDefault="00782BB7"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№__</w:t>
            </w:r>
          </w:p>
          <w:p w:rsidR="000E6D86" w:rsidRDefault="00782BB7"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B511B5"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ED46F4" w:rsidRDefault="00ED46F4">
      <w:pPr>
        <w:spacing w:after="0"/>
        <w:ind w:left="120"/>
      </w:pPr>
    </w:p>
    <w:p w:rsidR="00ED46F4" w:rsidRDefault="00ED46F4">
      <w:pPr>
        <w:spacing w:after="0"/>
        <w:ind w:left="120"/>
      </w:pPr>
    </w:p>
    <w:p w:rsidR="00ED46F4" w:rsidRDefault="00ED46F4">
      <w:pPr>
        <w:spacing w:after="0"/>
        <w:ind w:left="120"/>
      </w:pPr>
    </w:p>
    <w:p w:rsidR="00ED46F4" w:rsidRDefault="00ED46F4">
      <w:pPr>
        <w:spacing w:after="0"/>
        <w:ind w:left="120"/>
      </w:pPr>
    </w:p>
    <w:p w:rsidR="00ED46F4" w:rsidRDefault="00ED46F4">
      <w:pPr>
        <w:spacing w:after="0"/>
        <w:ind w:left="120"/>
      </w:pPr>
    </w:p>
    <w:p w:rsidR="00ED46F4" w:rsidRDefault="00782BB7">
      <w:pPr>
        <w:spacing w:after="0" w:line="408" w:lineRule="auto"/>
        <w:ind w:left="120"/>
        <w:jc w:val="center"/>
      </w:pPr>
      <w:r>
        <w:rPr>
          <w:rFonts w:ascii="Times New Roman" w:hAnsi="Times New Roman"/>
          <w:b/>
          <w:color w:val="000000"/>
          <w:sz w:val="28"/>
        </w:rPr>
        <w:t>РАБОЧАЯ ПРОГРАММА</w:t>
      </w:r>
    </w:p>
    <w:p w:rsidR="00ED46F4" w:rsidRDefault="00782BB7">
      <w:pPr>
        <w:spacing w:after="0" w:line="408" w:lineRule="auto"/>
        <w:ind w:left="120"/>
        <w:jc w:val="center"/>
      </w:pPr>
      <w:r>
        <w:rPr>
          <w:rFonts w:ascii="Times New Roman" w:hAnsi="Times New Roman"/>
          <w:color w:val="000000"/>
          <w:sz w:val="28"/>
        </w:rPr>
        <w:t>(ID 10713361)</w:t>
      </w:r>
    </w:p>
    <w:p w:rsidR="00ED46F4" w:rsidRDefault="00ED46F4">
      <w:pPr>
        <w:spacing w:after="0"/>
        <w:ind w:left="120"/>
        <w:jc w:val="center"/>
      </w:pPr>
    </w:p>
    <w:p w:rsidR="00ED46F4" w:rsidRPr="00FE59D1" w:rsidRDefault="00782BB7">
      <w:pPr>
        <w:spacing w:after="0" w:line="408" w:lineRule="auto"/>
        <w:ind w:left="120"/>
        <w:jc w:val="center"/>
        <w:rPr>
          <w:lang w:val="ru-RU"/>
        </w:rPr>
      </w:pPr>
      <w:r w:rsidRPr="00FE59D1">
        <w:rPr>
          <w:rFonts w:ascii="Times New Roman" w:hAnsi="Times New Roman"/>
          <w:b/>
          <w:color w:val="000000"/>
          <w:sz w:val="28"/>
          <w:lang w:val="ru-RU"/>
        </w:rPr>
        <w:t>учебного предмета «Физика. Базовый уровень»</w:t>
      </w:r>
    </w:p>
    <w:p w:rsidR="00ED46F4" w:rsidRPr="001A29A3" w:rsidRDefault="00782BB7">
      <w:pPr>
        <w:spacing w:after="0" w:line="408" w:lineRule="auto"/>
        <w:ind w:left="120"/>
        <w:jc w:val="center"/>
        <w:rPr>
          <w:lang w:val="ru-RU"/>
        </w:rPr>
      </w:pPr>
      <w:r w:rsidRPr="001A29A3">
        <w:rPr>
          <w:rFonts w:ascii="Times New Roman" w:hAnsi="Times New Roman"/>
          <w:color w:val="000000"/>
          <w:sz w:val="28"/>
          <w:lang w:val="ru-RU"/>
        </w:rPr>
        <w:t xml:space="preserve">для обучающихся 7-9 классов </w:t>
      </w:r>
    </w:p>
    <w:p w:rsidR="00ED46F4" w:rsidRPr="001A29A3" w:rsidRDefault="00ED46F4">
      <w:pPr>
        <w:spacing w:after="0"/>
        <w:ind w:left="120"/>
        <w:jc w:val="center"/>
        <w:rPr>
          <w:lang w:val="ru-RU"/>
        </w:rPr>
      </w:pPr>
    </w:p>
    <w:p w:rsidR="00ED46F4" w:rsidRPr="001A29A3" w:rsidRDefault="00ED46F4">
      <w:pPr>
        <w:spacing w:after="0"/>
        <w:ind w:left="120"/>
        <w:jc w:val="center"/>
        <w:rPr>
          <w:lang w:val="ru-RU"/>
        </w:rPr>
      </w:pPr>
    </w:p>
    <w:p w:rsidR="00ED46F4" w:rsidRPr="001A29A3" w:rsidRDefault="00ED46F4">
      <w:pPr>
        <w:spacing w:after="0"/>
        <w:ind w:left="120"/>
        <w:jc w:val="center"/>
        <w:rPr>
          <w:lang w:val="ru-RU"/>
        </w:rPr>
      </w:pPr>
    </w:p>
    <w:p w:rsidR="00ED46F4" w:rsidRPr="001A29A3" w:rsidRDefault="00ED46F4">
      <w:pPr>
        <w:spacing w:after="0"/>
        <w:ind w:left="120"/>
        <w:jc w:val="center"/>
        <w:rPr>
          <w:lang w:val="ru-RU"/>
        </w:rPr>
      </w:pPr>
    </w:p>
    <w:p w:rsidR="00ED46F4" w:rsidRPr="001A29A3" w:rsidRDefault="00ED46F4">
      <w:pPr>
        <w:spacing w:after="0"/>
        <w:ind w:left="120"/>
        <w:jc w:val="center"/>
        <w:rPr>
          <w:lang w:val="ru-RU"/>
        </w:rPr>
      </w:pPr>
    </w:p>
    <w:p w:rsidR="00ED46F4" w:rsidRPr="001A29A3" w:rsidRDefault="00ED46F4">
      <w:pPr>
        <w:spacing w:after="0"/>
        <w:ind w:left="120"/>
        <w:jc w:val="center"/>
        <w:rPr>
          <w:lang w:val="ru-RU"/>
        </w:rPr>
      </w:pPr>
    </w:p>
    <w:p w:rsidR="00ED46F4" w:rsidRPr="001A29A3" w:rsidRDefault="00ED46F4">
      <w:pPr>
        <w:spacing w:after="0"/>
        <w:ind w:left="120"/>
        <w:jc w:val="center"/>
        <w:rPr>
          <w:lang w:val="ru-RU"/>
        </w:rPr>
      </w:pPr>
    </w:p>
    <w:p w:rsidR="00ED46F4" w:rsidRPr="001A29A3" w:rsidRDefault="00ED46F4">
      <w:pPr>
        <w:spacing w:after="0"/>
        <w:ind w:left="120"/>
        <w:jc w:val="center"/>
        <w:rPr>
          <w:lang w:val="ru-RU"/>
        </w:rPr>
      </w:pPr>
    </w:p>
    <w:p w:rsidR="00ED46F4" w:rsidRPr="001A29A3" w:rsidRDefault="00ED46F4">
      <w:pPr>
        <w:spacing w:after="0"/>
        <w:ind w:left="120"/>
        <w:jc w:val="center"/>
        <w:rPr>
          <w:lang w:val="ru-RU"/>
        </w:rPr>
      </w:pPr>
    </w:p>
    <w:p w:rsidR="00ED46F4" w:rsidRPr="001A29A3" w:rsidRDefault="00ED46F4">
      <w:pPr>
        <w:spacing w:after="0"/>
        <w:ind w:left="120"/>
        <w:jc w:val="center"/>
        <w:rPr>
          <w:lang w:val="ru-RU"/>
        </w:rPr>
      </w:pPr>
    </w:p>
    <w:p w:rsidR="00ED46F4" w:rsidRPr="001A29A3" w:rsidRDefault="00ED46F4">
      <w:pPr>
        <w:spacing w:after="0"/>
        <w:ind w:left="120"/>
        <w:jc w:val="center"/>
        <w:rPr>
          <w:lang w:val="ru-RU"/>
        </w:rPr>
      </w:pPr>
    </w:p>
    <w:p w:rsidR="00ED46F4" w:rsidRPr="001A29A3" w:rsidRDefault="00ED46F4">
      <w:pPr>
        <w:spacing w:after="0"/>
        <w:ind w:left="120"/>
        <w:jc w:val="center"/>
        <w:rPr>
          <w:lang w:val="ru-RU"/>
        </w:rPr>
      </w:pPr>
    </w:p>
    <w:p w:rsidR="00ED46F4" w:rsidRPr="001A29A3" w:rsidRDefault="00782BB7">
      <w:pPr>
        <w:spacing w:after="0"/>
        <w:ind w:left="120"/>
        <w:jc w:val="center"/>
        <w:rPr>
          <w:lang w:val="ru-RU"/>
        </w:rPr>
      </w:pPr>
      <w:bookmarkStart w:id="2" w:name="86e18b3c-35f3-4b4e-b4f2-8d25001e58d1"/>
      <w:r w:rsidRPr="001A29A3">
        <w:rPr>
          <w:rFonts w:ascii="Times New Roman" w:hAnsi="Times New Roman"/>
          <w:b/>
          <w:color w:val="000000"/>
          <w:sz w:val="28"/>
          <w:lang w:val="ru-RU"/>
        </w:rPr>
        <w:t>с.Верхний Балыклей</w:t>
      </w:r>
      <w:bookmarkEnd w:id="2"/>
      <w:r w:rsidRPr="001A29A3">
        <w:rPr>
          <w:rFonts w:ascii="Times New Roman" w:hAnsi="Times New Roman"/>
          <w:b/>
          <w:color w:val="000000"/>
          <w:sz w:val="28"/>
          <w:lang w:val="ru-RU"/>
        </w:rPr>
        <w:t xml:space="preserve"> </w:t>
      </w:r>
      <w:bookmarkStart w:id="3" w:name="c1839617-66db-4450-acc5-76a3deaf668e"/>
      <w:r w:rsidRPr="001A29A3">
        <w:rPr>
          <w:rFonts w:ascii="Times New Roman" w:hAnsi="Times New Roman"/>
          <w:b/>
          <w:color w:val="000000"/>
          <w:sz w:val="28"/>
          <w:lang w:val="ru-RU"/>
        </w:rPr>
        <w:t>2026</w:t>
      </w:r>
      <w:bookmarkEnd w:id="3"/>
    </w:p>
    <w:p w:rsidR="00ED46F4" w:rsidRPr="001A29A3" w:rsidRDefault="00ED46F4">
      <w:pPr>
        <w:rPr>
          <w:lang w:val="ru-RU"/>
        </w:rPr>
        <w:sectPr w:rsidR="00ED46F4" w:rsidRPr="001A29A3">
          <w:pgSz w:w="11906" w:h="16383"/>
          <w:pgMar w:top="1134" w:right="850" w:bottom="1134" w:left="1701" w:header="720" w:footer="720" w:gutter="0"/>
          <w:cols w:space="720"/>
        </w:sectPr>
      </w:pPr>
      <w:bookmarkStart w:id="4" w:name="block-88450933"/>
    </w:p>
    <w:p w:rsidR="00ED46F4" w:rsidRPr="001A29A3" w:rsidRDefault="00782BB7">
      <w:pPr>
        <w:spacing w:after="0" w:line="264" w:lineRule="auto"/>
        <w:ind w:firstLine="600"/>
        <w:jc w:val="both"/>
        <w:rPr>
          <w:lang w:val="ru-RU"/>
        </w:rPr>
      </w:pPr>
      <w:bookmarkStart w:id="5" w:name="block-88450936"/>
      <w:bookmarkEnd w:id="4"/>
      <w:r w:rsidRPr="001A29A3">
        <w:rPr>
          <w:rFonts w:ascii="Times New Roman" w:hAnsi="Times New Roman"/>
          <w:b/>
          <w:color w:val="000000"/>
          <w:sz w:val="28"/>
          <w:lang w:val="ru-RU"/>
        </w:rPr>
        <w:lastRenderedPageBreak/>
        <w:t>ПОЯСНИТЕЛЬНАЯ ЗАПИСКА</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ED46F4" w:rsidRDefault="00782BB7">
      <w:pPr>
        <w:numPr>
          <w:ilvl w:val="0"/>
          <w:numId w:val="1"/>
        </w:numPr>
        <w:spacing w:after="0" w:line="264" w:lineRule="auto"/>
        <w:jc w:val="both"/>
      </w:pPr>
      <w:r>
        <w:rPr>
          <w:rFonts w:ascii="Times New Roman" w:hAnsi="Times New Roman"/>
          <w:color w:val="000000"/>
          <w:sz w:val="28"/>
        </w:rPr>
        <w:t>научно объяснять явления,</w:t>
      </w:r>
    </w:p>
    <w:p w:rsidR="00ED46F4" w:rsidRPr="001A29A3" w:rsidRDefault="00782BB7">
      <w:pPr>
        <w:numPr>
          <w:ilvl w:val="0"/>
          <w:numId w:val="1"/>
        </w:numPr>
        <w:spacing w:after="0" w:line="264" w:lineRule="auto"/>
        <w:jc w:val="both"/>
        <w:rPr>
          <w:lang w:val="ru-RU"/>
        </w:rPr>
      </w:pPr>
      <w:r w:rsidRPr="001A29A3">
        <w:rPr>
          <w:rFonts w:ascii="Times New Roman" w:hAnsi="Times New Roman"/>
          <w:color w:val="000000"/>
          <w:sz w:val="28"/>
          <w:lang w:val="ru-RU"/>
        </w:rPr>
        <w:t>оценивать и понимать особенности научного исследования;</w:t>
      </w:r>
    </w:p>
    <w:p w:rsidR="00ED46F4" w:rsidRPr="001A29A3" w:rsidRDefault="00782BB7">
      <w:pPr>
        <w:numPr>
          <w:ilvl w:val="0"/>
          <w:numId w:val="1"/>
        </w:numPr>
        <w:spacing w:after="0" w:line="264" w:lineRule="auto"/>
        <w:jc w:val="both"/>
        <w:rPr>
          <w:lang w:val="ru-RU"/>
        </w:rPr>
      </w:pPr>
      <w:r w:rsidRPr="001A29A3">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ED46F4" w:rsidRDefault="00782BB7">
      <w:pPr>
        <w:spacing w:after="0" w:line="264" w:lineRule="auto"/>
        <w:ind w:firstLine="600"/>
        <w:jc w:val="both"/>
      </w:pPr>
      <w:r>
        <w:rPr>
          <w:rFonts w:ascii="Times New Roman" w:hAnsi="Times New Roman"/>
          <w:color w:val="000000"/>
          <w:sz w:val="28"/>
        </w:rPr>
        <w:t>Цели изучения физики:</w:t>
      </w:r>
    </w:p>
    <w:p w:rsidR="00ED46F4" w:rsidRPr="001A29A3" w:rsidRDefault="00782BB7">
      <w:pPr>
        <w:numPr>
          <w:ilvl w:val="0"/>
          <w:numId w:val="2"/>
        </w:numPr>
        <w:spacing w:after="0" w:line="264" w:lineRule="auto"/>
        <w:jc w:val="both"/>
        <w:rPr>
          <w:lang w:val="ru-RU"/>
        </w:rPr>
      </w:pPr>
      <w:r w:rsidRPr="001A29A3">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ED46F4" w:rsidRPr="001A29A3" w:rsidRDefault="00782BB7">
      <w:pPr>
        <w:numPr>
          <w:ilvl w:val="0"/>
          <w:numId w:val="2"/>
        </w:numPr>
        <w:spacing w:after="0" w:line="264" w:lineRule="auto"/>
        <w:jc w:val="both"/>
        <w:rPr>
          <w:lang w:val="ru-RU"/>
        </w:rPr>
      </w:pPr>
      <w:r w:rsidRPr="001A29A3">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ED46F4" w:rsidRPr="001A29A3" w:rsidRDefault="00782BB7">
      <w:pPr>
        <w:numPr>
          <w:ilvl w:val="0"/>
          <w:numId w:val="2"/>
        </w:numPr>
        <w:spacing w:after="0" w:line="264" w:lineRule="auto"/>
        <w:jc w:val="both"/>
        <w:rPr>
          <w:lang w:val="ru-RU"/>
        </w:rPr>
      </w:pPr>
      <w:r w:rsidRPr="001A29A3">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ED46F4" w:rsidRPr="001A29A3" w:rsidRDefault="00782BB7">
      <w:pPr>
        <w:numPr>
          <w:ilvl w:val="0"/>
          <w:numId w:val="2"/>
        </w:numPr>
        <w:spacing w:after="0" w:line="264" w:lineRule="auto"/>
        <w:jc w:val="both"/>
        <w:rPr>
          <w:lang w:val="ru-RU"/>
        </w:rPr>
      </w:pPr>
      <w:r w:rsidRPr="001A29A3">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ED46F4" w:rsidRPr="001A29A3" w:rsidRDefault="00782BB7">
      <w:pPr>
        <w:numPr>
          <w:ilvl w:val="0"/>
          <w:numId w:val="2"/>
        </w:numPr>
        <w:spacing w:after="0" w:line="264" w:lineRule="auto"/>
        <w:jc w:val="both"/>
        <w:rPr>
          <w:lang w:val="ru-RU"/>
        </w:rPr>
      </w:pPr>
      <w:r w:rsidRPr="001A29A3">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ED46F4" w:rsidRPr="001A29A3" w:rsidRDefault="00782BB7">
      <w:pPr>
        <w:numPr>
          <w:ilvl w:val="0"/>
          <w:numId w:val="3"/>
        </w:numPr>
        <w:spacing w:after="0" w:line="264" w:lineRule="auto"/>
        <w:jc w:val="both"/>
        <w:rPr>
          <w:lang w:val="ru-RU"/>
        </w:rPr>
      </w:pPr>
      <w:r w:rsidRPr="001A29A3">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ED46F4" w:rsidRPr="001A29A3" w:rsidRDefault="00782BB7">
      <w:pPr>
        <w:numPr>
          <w:ilvl w:val="0"/>
          <w:numId w:val="3"/>
        </w:numPr>
        <w:spacing w:after="0" w:line="264" w:lineRule="auto"/>
        <w:jc w:val="both"/>
        <w:rPr>
          <w:lang w:val="ru-RU"/>
        </w:rPr>
      </w:pPr>
      <w:r w:rsidRPr="001A29A3">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ED46F4" w:rsidRPr="001A29A3" w:rsidRDefault="00782BB7">
      <w:pPr>
        <w:numPr>
          <w:ilvl w:val="0"/>
          <w:numId w:val="3"/>
        </w:numPr>
        <w:spacing w:after="0" w:line="264" w:lineRule="auto"/>
        <w:jc w:val="both"/>
        <w:rPr>
          <w:lang w:val="ru-RU"/>
        </w:rPr>
      </w:pPr>
      <w:r w:rsidRPr="001A29A3">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ED46F4" w:rsidRPr="001A29A3" w:rsidRDefault="00782BB7">
      <w:pPr>
        <w:numPr>
          <w:ilvl w:val="0"/>
          <w:numId w:val="3"/>
        </w:numPr>
        <w:spacing w:after="0" w:line="264" w:lineRule="auto"/>
        <w:jc w:val="both"/>
        <w:rPr>
          <w:lang w:val="ru-RU"/>
        </w:rPr>
      </w:pPr>
      <w:r w:rsidRPr="001A29A3">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ED46F4" w:rsidRPr="001A29A3" w:rsidRDefault="00782BB7">
      <w:pPr>
        <w:numPr>
          <w:ilvl w:val="0"/>
          <w:numId w:val="3"/>
        </w:numPr>
        <w:spacing w:after="0" w:line="264" w:lineRule="auto"/>
        <w:jc w:val="both"/>
        <w:rPr>
          <w:lang w:val="ru-RU"/>
        </w:rPr>
      </w:pPr>
      <w:r w:rsidRPr="001A29A3">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ED46F4" w:rsidRPr="001A29A3" w:rsidRDefault="00782BB7">
      <w:pPr>
        <w:numPr>
          <w:ilvl w:val="0"/>
          <w:numId w:val="3"/>
        </w:numPr>
        <w:spacing w:after="0" w:line="264" w:lineRule="auto"/>
        <w:jc w:val="both"/>
        <w:rPr>
          <w:lang w:val="ru-RU"/>
        </w:rPr>
      </w:pPr>
      <w:r w:rsidRPr="001A29A3">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1A29A3">
        <w:rPr>
          <w:sz w:val="28"/>
          <w:lang w:val="ru-RU"/>
        </w:rPr>
        <w:br/>
      </w:r>
      <w:bookmarkStart w:id="6" w:name="8ddfe65f-f659-49ad-9159-952bb7a2712d"/>
      <w:bookmarkEnd w:id="6"/>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ED46F4" w:rsidRPr="001A29A3" w:rsidRDefault="00ED46F4">
      <w:pPr>
        <w:rPr>
          <w:lang w:val="ru-RU"/>
        </w:rPr>
        <w:sectPr w:rsidR="00ED46F4" w:rsidRPr="001A29A3">
          <w:pgSz w:w="11906" w:h="16383"/>
          <w:pgMar w:top="1134" w:right="850" w:bottom="1134" w:left="1701" w:header="720" w:footer="720" w:gutter="0"/>
          <w:cols w:space="720"/>
        </w:sectPr>
      </w:pPr>
    </w:p>
    <w:p w:rsidR="00ED46F4" w:rsidRPr="001A29A3" w:rsidRDefault="00782BB7">
      <w:pPr>
        <w:spacing w:after="0" w:line="264" w:lineRule="auto"/>
        <w:ind w:left="120"/>
        <w:jc w:val="both"/>
        <w:rPr>
          <w:lang w:val="ru-RU"/>
        </w:rPr>
      </w:pPr>
      <w:bookmarkStart w:id="7" w:name="_Toc124426195"/>
      <w:bookmarkStart w:id="8" w:name="block-88450937"/>
      <w:bookmarkEnd w:id="5"/>
      <w:bookmarkEnd w:id="7"/>
      <w:r w:rsidRPr="001A29A3">
        <w:rPr>
          <w:rFonts w:ascii="Times New Roman" w:hAnsi="Times New Roman"/>
          <w:b/>
          <w:color w:val="000000"/>
          <w:sz w:val="28"/>
          <w:lang w:val="ru-RU"/>
        </w:rPr>
        <w:lastRenderedPageBreak/>
        <w:t xml:space="preserve">СОДЕРЖАНИЕ ОБУЧЕНИЯ </w:t>
      </w:r>
    </w:p>
    <w:p w:rsidR="00ED46F4" w:rsidRPr="001A29A3" w:rsidRDefault="00ED46F4">
      <w:pPr>
        <w:spacing w:after="0" w:line="264" w:lineRule="auto"/>
        <w:ind w:left="120"/>
        <w:jc w:val="both"/>
        <w:rPr>
          <w:lang w:val="ru-RU"/>
        </w:rPr>
      </w:pP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7 КЛАСС</w:t>
      </w: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Физика и её роль в познании окружающего мира.</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ED46F4" w:rsidRDefault="00782BB7">
      <w:pPr>
        <w:spacing w:after="0" w:line="264" w:lineRule="auto"/>
        <w:ind w:firstLine="600"/>
        <w:jc w:val="both"/>
      </w:pPr>
      <w:r w:rsidRPr="001A29A3">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ED46F4" w:rsidRDefault="00782BB7">
      <w:pPr>
        <w:spacing w:after="0" w:line="264" w:lineRule="auto"/>
        <w:ind w:firstLine="600"/>
        <w:jc w:val="both"/>
      </w:pPr>
      <w:r>
        <w:rPr>
          <w:rFonts w:ascii="Times New Roman" w:hAnsi="Times New Roman"/>
          <w:b/>
          <w:i/>
          <w:color w:val="000000"/>
          <w:sz w:val="28"/>
        </w:rPr>
        <w:t>Демонстрации.</w:t>
      </w:r>
    </w:p>
    <w:p w:rsidR="00ED46F4" w:rsidRPr="001A29A3" w:rsidRDefault="00782BB7">
      <w:pPr>
        <w:numPr>
          <w:ilvl w:val="0"/>
          <w:numId w:val="4"/>
        </w:numPr>
        <w:spacing w:after="0" w:line="264" w:lineRule="auto"/>
        <w:jc w:val="both"/>
        <w:rPr>
          <w:lang w:val="ru-RU"/>
        </w:rPr>
      </w:pPr>
      <w:r w:rsidRPr="001A29A3">
        <w:rPr>
          <w:rFonts w:ascii="Times New Roman" w:hAnsi="Times New Roman"/>
          <w:color w:val="000000"/>
          <w:sz w:val="28"/>
          <w:lang w:val="ru-RU"/>
        </w:rPr>
        <w:t xml:space="preserve">Механические, тепловые, электрические, магнитные, световые явления. </w:t>
      </w:r>
    </w:p>
    <w:p w:rsidR="00ED46F4" w:rsidRPr="001A29A3" w:rsidRDefault="00782BB7">
      <w:pPr>
        <w:numPr>
          <w:ilvl w:val="0"/>
          <w:numId w:val="4"/>
        </w:numPr>
        <w:spacing w:after="0" w:line="264" w:lineRule="auto"/>
        <w:jc w:val="both"/>
        <w:rPr>
          <w:lang w:val="ru-RU"/>
        </w:rPr>
      </w:pPr>
      <w:r w:rsidRPr="001A29A3">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ED46F4" w:rsidRDefault="00782BB7">
      <w:pPr>
        <w:spacing w:after="0" w:line="264" w:lineRule="auto"/>
        <w:ind w:firstLine="600"/>
        <w:jc w:val="both"/>
      </w:pPr>
      <w:r>
        <w:rPr>
          <w:rFonts w:ascii="Times New Roman" w:hAnsi="Times New Roman"/>
          <w:b/>
          <w:i/>
          <w:color w:val="000000"/>
          <w:sz w:val="28"/>
        </w:rPr>
        <w:t>Лабораторные работы и опыты.</w:t>
      </w:r>
    </w:p>
    <w:p w:rsidR="00ED46F4" w:rsidRPr="001A29A3" w:rsidRDefault="00782BB7">
      <w:pPr>
        <w:numPr>
          <w:ilvl w:val="0"/>
          <w:numId w:val="5"/>
        </w:numPr>
        <w:spacing w:after="0" w:line="264" w:lineRule="auto"/>
        <w:jc w:val="both"/>
        <w:rPr>
          <w:lang w:val="ru-RU"/>
        </w:rPr>
      </w:pPr>
      <w:r w:rsidRPr="001A29A3">
        <w:rPr>
          <w:rFonts w:ascii="Times New Roman" w:hAnsi="Times New Roman"/>
          <w:color w:val="000000"/>
          <w:sz w:val="28"/>
          <w:lang w:val="ru-RU"/>
        </w:rPr>
        <w:t xml:space="preserve">Определение цены деления шкалы измерительного прибора. </w:t>
      </w:r>
    </w:p>
    <w:p w:rsidR="00ED46F4" w:rsidRDefault="00782BB7">
      <w:pPr>
        <w:numPr>
          <w:ilvl w:val="0"/>
          <w:numId w:val="5"/>
        </w:numPr>
        <w:spacing w:after="0" w:line="264" w:lineRule="auto"/>
        <w:jc w:val="both"/>
      </w:pPr>
      <w:r>
        <w:rPr>
          <w:rFonts w:ascii="Times New Roman" w:hAnsi="Times New Roman"/>
          <w:color w:val="000000"/>
          <w:sz w:val="28"/>
        </w:rPr>
        <w:t xml:space="preserve">Измерение расстояний. </w:t>
      </w:r>
    </w:p>
    <w:p w:rsidR="00ED46F4" w:rsidRPr="001A29A3" w:rsidRDefault="00782BB7">
      <w:pPr>
        <w:numPr>
          <w:ilvl w:val="0"/>
          <w:numId w:val="5"/>
        </w:numPr>
        <w:spacing w:after="0" w:line="264" w:lineRule="auto"/>
        <w:jc w:val="both"/>
        <w:rPr>
          <w:lang w:val="ru-RU"/>
        </w:rPr>
      </w:pPr>
      <w:r w:rsidRPr="001A29A3">
        <w:rPr>
          <w:rFonts w:ascii="Times New Roman" w:hAnsi="Times New Roman"/>
          <w:color w:val="000000"/>
          <w:sz w:val="28"/>
          <w:lang w:val="ru-RU"/>
        </w:rPr>
        <w:t xml:space="preserve">Измерение объёма жидкости и твёрдого тела. </w:t>
      </w:r>
    </w:p>
    <w:p w:rsidR="00ED46F4" w:rsidRDefault="00782BB7">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ED46F4" w:rsidRPr="001A29A3" w:rsidRDefault="00782BB7">
      <w:pPr>
        <w:numPr>
          <w:ilvl w:val="0"/>
          <w:numId w:val="5"/>
        </w:numPr>
        <w:spacing w:after="0" w:line="264" w:lineRule="auto"/>
        <w:jc w:val="both"/>
        <w:rPr>
          <w:lang w:val="ru-RU"/>
        </w:rPr>
      </w:pPr>
      <w:r w:rsidRPr="001A29A3">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ED46F4" w:rsidRPr="001A29A3" w:rsidRDefault="00782BB7">
      <w:pPr>
        <w:numPr>
          <w:ilvl w:val="0"/>
          <w:numId w:val="5"/>
        </w:numPr>
        <w:spacing w:after="0" w:line="264" w:lineRule="auto"/>
        <w:jc w:val="both"/>
        <w:rPr>
          <w:lang w:val="ru-RU"/>
        </w:rPr>
      </w:pPr>
      <w:r w:rsidRPr="001A29A3">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Первоначальные сведения о строении вещества.</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ED46F4" w:rsidRPr="00FE59D1" w:rsidRDefault="00782BB7">
      <w:pPr>
        <w:spacing w:after="0" w:line="264" w:lineRule="auto"/>
        <w:ind w:firstLine="600"/>
        <w:jc w:val="both"/>
        <w:rPr>
          <w:lang w:val="ru-RU"/>
        </w:rPr>
      </w:pPr>
      <w:r w:rsidRPr="001A29A3">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w:t>
      </w:r>
      <w:r w:rsidRPr="00FE59D1">
        <w:rPr>
          <w:rFonts w:ascii="Times New Roman" w:hAnsi="Times New Roman"/>
          <w:color w:val="000000"/>
          <w:sz w:val="28"/>
          <w:lang w:val="ru-RU"/>
        </w:rPr>
        <w:t xml:space="preserve">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ED46F4" w:rsidRDefault="00782BB7">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ED46F4" w:rsidRDefault="00782BB7">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ED46F4" w:rsidRDefault="00782BB7">
      <w:pPr>
        <w:numPr>
          <w:ilvl w:val="0"/>
          <w:numId w:val="6"/>
        </w:numPr>
        <w:spacing w:after="0" w:line="264" w:lineRule="auto"/>
        <w:jc w:val="both"/>
      </w:pPr>
      <w:r>
        <w:rPr>
          <w:rFonts w:ascii="Times New Roman" w:hAnsi="Times New Roman"/>
          <w:color w:val="000000"/>
          <w:sz w:val="28"/>
        </w:rPr>
        <w:t xml:space="preserve">Наблюдение диффузии. </w:t>
      </w:r>
    </w:p>
    <w:p w:rsidR="00ED46F4" w:rsidRPr="001A29A3" w:rsidRDefault="00782BB7">
      <w:pPr>
        <w:numPr>
          <w:ilvl w:val="0"/>
          <w:numId w:val="6"/>
        </w:numPr>
        <w:spacing w:after="0" w:line="264" w:lineRule="auto"/>
        <w:jc w:val="both"/>
        <w:rPr>
          <w:lang w:val="ru-RU"/>
        </w:rPr>
      </w:pPr>
      <w:r w:rsidRPr="001A29A3">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ED46F4" w:rsidRDefault="00782BB7">
      <w:pPr>
        <w:spacing w:after="0" w:line="264" w:lineRule="auto"/>
        <w:ind w:firstLine="600"/>
        <w:jc w:val="both"/>
      </w:pPr>
      <w:r>
        <w:rPr>
          <w:rFonts w:ascii="Times New Roman" w:hAnsi="Times New Roman"/>
          <w:b/>
          <w:i/>
          <w:color w:val="000000"/>
          <w:sz w:val="28"/>
        </w:rPr>
        <w:t>Лабораторные работы и опыты.</w:t>
      </w:r>
    </w:p>
    <w:p w:rsidR="00ED46F4" w:rsidRPr="001A29A3" w:rsidRDefault="00782BB7">
      <w:pPr>
        <w:numPr>
          <w:ilvl w:val="0"/>
          <w:numId w:val="7"/>
        </w:numPr>
        <w:spacing w:after="0" w:line="264" w:lineRule="auto"/>
        <w:jc w:val="both"/>
        <w:rPr>
          <w:lang w:val="ru-RU"/>
        </w:rPr>
      </w:pPr>
      <w:r w:rsidRPr="001A29A3">
        <w:rPr>
          <w:rFonts w:ascii="Times New Roman" w:hAnsi="Times New Roman"/>
          <w:color w:val="000000"/>
          <w:sz w:val="28"/>
          <w:lang w:val="ru-RU"/>
        </w:rPr>
        <w:t xml:space="preserve">Оценка диаметра атома методом рядов (с использованием фотографий). </w:t>
      </w:r>
    </w:p>
    <w:p w:rsidR="00ED46F4" w:rsidRPr="001A29A3" w:rsidRDefault="00782BB7">
      <w:pPr>
        <w:numPr>
          <w:ilvl w:val="0"/>
          <w:numId w:val="7"/>
        </w:numPr>
        <w:spacing w:after="0" w:line="264" w:lineRule="auto"/>
        <w:jc w:val="both"/>
        <w:rPr>
          <w:lang w:val="ru-RU"/>
        </w:rPr>
      </w:pPr>
      <w:r w:rsidRPr="001A29A3">
        <w:rPr>
          <w:rFonts w:ascii="Times New Roman" w:hAnsi="Times New Roman"/>
          <w:color w:val="000000"/>
          <w:sz w:val="28"/>
          <w:lang w:val="ru-RU"/>
        </w:rPr>
        <w:t xml:space="preserve">Опыты по наблюдению теплового расширения газов. </w:t>
      </w:r>
    </w:p>
    <w:p w:rsidR="00ED46F4" w:rsidRPr="001A29A3" w:rsidRDefault="00782BB7">
      <w:pPr>
        <w:numPr>
          <w:ilvl w:val="0"/>
          <w:numId w:val="7"/>
        </w:numPr>
        <w:spacing w:after="0" w:line="264" w:lineRule="auto"/>
        <w:jc w:val="both"/>
        <w:rPr>
          <w:lang w:val="ru-RU"/>
        </w:rPr>
      </w:pPr>
      <w:r w:rsidRPr="001A29A3">
        <w:rPr>
          <w:rFonts w:ascii="Times New Roman" w:hAnsi="Times New Roman"/>
          <w:color w:val="000000"/>
          <w:sz w:val="28"/>
          <w:lang w:val="ru-RU"/>
        </w:rPr>
        <w:t xml:space="preserve">Опыты по обнаружению действия сил молекулярного притяжения. </w:t>
      </w: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Движение и взаимодействие тел.</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sidRPr="00346A72">
        <w:rPr>
          <w:rFonts w:ascii="Times New Roman" w:hAnsi="Times New Roman"/>
          <w:color w:val="000000"/>
          <w:sz w:val="28"/>
          <w:lang w:val="ru-RU"/>
        </w:rPr>
        <w:t xml:space="preserve">Масса как мера инертности тела. </w:t>
      </w:r>
      <w:r w:rsidRPr="001A29A3">
        <w:rPr>
          <w:rFonts w:ascii="Times New Roman" w:hAnsi="Times New Roman"/>
          <w:color w:val="000000"/>
          <w:sz w:val="28"/>
          <w:lang w:val="ru-RU"/>
        </w:rPr>
        <w:t>Плотность вещества. Связь плотности с количеством молекул в единице объема вещества.</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Сила как характеристика взаимодействия тел. </w:t>
      </w:r>
      <w:r w:rsidRPr="00FE59D1">
        <w:rPr>
          <w:rFonts w:ascii="Times New Roman" w:hAnsi="Times New Roman"/>
          <w:color w:val="000000"/>
          <w:sz w:val="28"/>
          <w:lang w:val="ru-RU"/>
        </w:rPr>
        <w:t xml:space="preserve">Сила упругости и закон Гука. </w:t>
      </w:r>
      <w:r w:rsidRPr="001A29A3">
        <w:rPr>
          <w:rFonts w:ascii="Times New Roman" w:hAnsi="Times New Roman"/>
          <w:color w:val="000000"/>
          <w:sz w:val="28"/>
          <w:lang w:val="ru-RU"/>
        </w:rPr>
        <w:t xml:space="preserve">Измерение силы с помощью динамометра. Явление тяготения и сила тяжести. </w:t>
      </w:r>
      <w:r w:rsidRPr="00FE59D1">
        <w:rPr>
          <w:rFonts w:ascii="Times New Roman" w:hAnsi="Times New Roman"/>
          <w:color w:val="000000"/>
          <w:sz w:val="28"/>
          <w:lang w:val="ru-RU"/>
        </w:rPr>
        <w:t xml:space="preserve">Сила тяжести на других планетах. Вес тела. Невесомость. Сложение сил, направленных по одной прямой. </w:t>
      </w:r>
      <w:r w:rsidRPr="001A29A3">
        <w:rPr>
          <w:rFonts w:ascii="Times New Roman" w:hAnsi="Times New Roman"/>
          <w:color w:val="000000"/>
          <w:sz w:val="28"/>
          <w:lang w:val="ru-RU"/>
        </w:rPr>
        <w:t xml:space="preserve">Равнодействующая сил. Сила трения. Трение скольжения и трение покоя. Трение в природе и технике. </w:t>
      </w:r>
    </w:p>
    <w:p w:rsidR="00ED46F4" w:rsidRDefault="00782BB7">
      <w:pPr>
        <w:spacing w:after="0" w:line="264" w:lineRule="auto"/>
        <w:ind w:firstLine="600"/>
        <w:jc w:val="both"/>
      </w:pPr>
      <w:r>
        <w:rPr>
          <w:rFonts w:ascii="Times New Roman" w:hAnsi="Times New Roman"/>
          <w:b/>
          <w:i/>
          <w:color w:val="000000"/>
          <w:sz w:val="28"/>
        </w:rPr>
        <w:t>Демонстрации.</w:t>
      </w:r>
    </w:p>
    <w:p w:rsidR="00ED46F4" w:rsidRDefault="00782BB7">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ED46F4" w:rsidRDefault="00782BB7">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ED46F4" w:rsidRDefault="00782BB7">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ED46F4" w:rsidRPr="001A29A3" w:rsidRDefault="00782BB7">
      <w:pPr>
        <w:numPr>
          <w:ilvl w:val="0"/>
          <w:numId w:val="8"/>
        </w:numPr>
        <w:spacing w:after="0" w:line="264" w:lineRule="auto"/>
        <w:jc w:val="both"/>
        <w:rPr>
          <w:lang w:val="ru-RU"/>
        </w:rPr>
      </w:pPr>
      <w:r w:rsidRPr="001A29A3">
        <w:rPr>
          <w:rFonts w:ascii="Times New Roman" w:hAnsi="Times New Roman"/>
          <w:color w:val="000000"/>
          <w:sz w:val="28"/>
          <w:lang w:val="ru-RU"/>
        </w:rPr>
        <w:t xml:space="preserve">Наблюдение изменения скорости при взаимодействии тел. </w:t>
      </w:r>
    </w:p>
    <w:p w:rsidR="00ED46F4" w:rsidRPr="001A29A3" w:rsidRDefault="00782BB7">
      <w:pPr>
        <w:numPr>
          <w:ilvl w:val="0"/>
          <w:numId w:val="8"/>
        </w:numPr>
        <w:spacing w:after="0" w:line="264" w:lineRule="auto"/>
        <w:jc w:val="both"/>
        <w:rPr>
          <w:lang w:val="ru-RU"/>
        </w:rPr>
      </w:pPr>
      <w:r w:rsidRPr="001A29A3">
        <w:rPr>
          <w:rFonts w:ascii="Times New Roman" w:hAnsi="Times New Roman"/>
          <w:color w:val="000000"/>
          <w:sz w:val="28"/>
          <w:lang w:val="ru-RU"/>
        </w:rPr>
        <w:t xml:space="preserve">Сравнение масс по взаимодействию тел. </w:t>
      </w:r>
    </w:p>
    <w:p w:rsidR="00ED46F4" w:rsidRPr="001A29A3" w:rsidRDefault="00782BB7">
      <w:pPr>
        <w:numPr>
          <w:ilvl w:val="0"/>
          <w:numId w:val="8"/>
        </w:numPr>
        <w:spacing w:after="0" w:line="264" w:lineRule="auto"/>
        <w:jc w:val="both"/>
        <w:rPr>
          <w:lang w:val="ru-RU"/>
        </w:rPr>
      </w:pPr>
      <w:r w:rsidRPr="001A29A3">
        <w:rPr>
          <w:rFonts w:ascii="Times New Roman" w:hAnsi="Times New Roman"/>
          <w:color w:val="000000"/>
          <w:sz w:val="28"/>
          <w:lang w:val="ru-RU"/>
        </w:rPr>
        <w:t xml:space="preserve">Сложение сил, направленных по одной прямой. </w:t>
      </w:r>
    </w:p>
    <w:p w:rsidR="00ED46F4" w:rsidRDefault="00782BB7">
      <w:pPr>
        <w:spacing w:after="0" w:line="264" w:lineRule="auto"/>
        <w:ind w:firstLine="600"/>
        <w:jc w:val="both"/>
      </w:pPr>
      <w:r>
        <w:rPr>
          <w:rFonts w:ascii="Times New Roman" w:hAnsi="Times New Roman"/>
          <w:b/>
          <w:i/>
          <w:color w:val="000000"/>
          <w:sz w:val="28"/>
        </w:rPr>
        <w:t>Лабораторные работы и опыты.</w:t>
      </w:r>
    </w:p>
    <w:p w:rsidR="00ED46F4" w:rsidRPr="001A29A3" w:rsidRDefault="00782BB7">
      <w:pPr>
        <w:numPr>
          <w:ilvl w:val="0"/>
          <w:numId w:val="9"/>
        </w:numPr>
        <w:spacing w:after="0" w:line="264" w:lineRule="auto"/>
        <w:jc w:val="both"/>
        <w:rPr>
          <w:lang w:val="ru-RU"/>
        </w:rPr>
      </w:pPr>
      <w:r w:rsidRPr="001A29A3">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ED46F4" w:rsidRPr="001A29A3" w:rsidRDefault="00782BB7">
      <w:pPr>
        <w:numPr>
          <w:ilvl w:val="0"/>
          <w:numId w:val="9"/>
        </w:numPr>
        <w:spacing w:after="0" w:line="264" w:lineRule="auto"/>
        <w:jc w:val="both"/>
        <w:rPr>
          <w:lang w:val="ru-RU"/>
        </w:rPr>
      </w:pPr>
      <w:r w:rsidRPr="001A29A3">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ED46F4" w:rsidRDefault="00782BB7">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ED46F4" w:rsidRPr="001A29A3" w:rsidRDefault="00782BB7">
      <w:pPr>
        <w:numPr>
          <w:ilvl w:val="0"/>
          <w:numId w:val="9"/>
        </w:numPr>
        <w:spacing w:after="0" w:line="264" w:lineRule="auto"/>
        <w:jc w:val="both"/>
        <w:rPr>
          <w:lang w:val="ru-RU"/>
        </w:rPr>
      </w:pPr>
      <w:r w:rsidRPr="001A29A3">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ED46F4" w:rsidRPr="001A29A3" w:rsidRDefault="00782BB7">
      <w:pPr>
        <w:numPr>
          <w:ilvl w:val="0"/>
          <w:numId w:val="9"/>
        </w:numPr>
        <w:spacing w:after="0" w:line="264" w:lineRule="auto"/>
        <w:jc w:val="both"/>
        <w:rPr>
          <w:lang w:val="ru-RU"/>
        </w:rPr>
      </w:pPr>
      <w:r w:rsidRPr="001A29A3">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Давление твёрдых тел, жидкостей и газов.</w:t>
      </w:r>
    </w:p>
    <w:p w:rsidR="00ED46F4" w:rsidRPr="001A29A3" w:rsidRDefault="00782BB7">
      <w:pPr>
        <w:spacing w:after="0" w:line="264" w:lineRule="auto"/>
        <w:ind w:firstLine="600"/>
        <w:jc w:val="both"/>
        <w:rPr>
          <w:lang w:val="ru-RU"/>
        </w:rPr>
      </w:pPr>
      <w:r w:rsidRPr="00FE59D1">
        <w:rPr>
          <w:rFonts w:ascii="Times New Roman" w:hAnsi="Times New Roman"/>
          <w:color w:val="000000"/>
          <w:sz w:val="28"/>
          <w:lang w:val="ru-RU"/>
        </w:rPr>
        <w:lastRenderedPageBreak/>
        <w:t xml:space="preserve">Давление. Способы уменьшения и увеличения давления. </w:t>
      </w:r>
      <w:r w:rsidRPr="001A29A3">
        <w:rPr>
          <w:rFonts w:ascii="Times New Roman" w:hAnsi="Times New Roman"/>
          <w:color w:val="000000"/>
          <w:sz w:val="28"/>
          <w:lang w:val="ru-RU"/>
        </w:rPr>
        <w:t xml:space="preserve">Давление газа. Зависимость давления газа от объема, температуры. </w:t>
      </w:r>
      <w:r w:rsidRPr="00FE59D1">
        <w:rPr>
          <w:rFonts w:ascii="Times New Roman" w:hAnsi="Times New Roman"/>
          <w:color w:val="000000"/>
          <w:sz w:val="28"/>
          <w:lang w:val="ru-RU"/>
        </w:rPr>
        <w:t xml:space="preserve">Передача давления твердыми телами, жидкостями и газами. Закон Паскаля. Пневматические машины. </w:t>
      </w:r>
      <w:r w:rsidRPr="001A29A3">
        <w:rPr>
          <w:rFonts w:ascii="Times New Roman" w:hAnsi="Times New Roman"/>
          <w:color w:val="000000"/>
          <w:sz w:val="28"/>
          <w:lang w:val="ru-RU"/>
        </w:rPr>
        <w:t xml:space="preserve">Зависимость давления жидкости от глубины. Гидростатический парадокс. Сообщающиеся сосуды. Гидравлические механизмы. </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w:t>
      </w:r>
      <w:r w:rsidRPr="00346A72">
        <w:rPr>
          <w:rFonts w:ascii="Times New Roman" w:hAnsi="Times New Roman"/>
          <w:color w:val="000000"/>
          <w:sz w:val="28"/>
          <w:lang w:val="ru-RU"/>
        </w:rPr>
        <w:t xml:space="preserve">Опыт Торричелли. Измерение атмосферного давления. </w:t>
      </w:r>
      <w:r w:rsidRPr="001A29A3">
        <w:rPr>
          <w:rFonts w:ascii="Times New Roman" w:hAnsi="Times New Roman"/>
          <w:color w:val="000000"/>
          <w:sz w:val="28"/>
          <w:lang w:val="ru-RU"/>
        </w:rPr>
        <w:t>Зависимость атмосферного давления от высоты над уровнем моря. Приборы для измерения атмосферного давления.</w:t>
      </w:r>
    </w:p>
    <w:p w:rsidR="00ED46F4" w:rsidRDefault="00782BB7">
      <w:pPr>
        <w:spacing w:after="0" w:line="264" w:lineRule="auto"/>
        <w:ind w:firstLine="600"/>
        <w:jc w:val="both"/>
      </w:pPr>
      <w:r w:rsidRPr="001A29A3">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ED46F4" w:rsidRDefault="00782BB7">
      <w:pPr>
        <w:spacing w:after="0" w:line="264" w:lineRule="auto"/>
        <w:ind w:firstLine="600"/>
        <w:jc w:val="both"/>
      </w:pPr>
      <w:r>
        <w:rPr>
          <w:rFonts w:ascii="Times New Roman" w:hAnsi="Times New Roman"/>
          <w:b/>
          <w:i/>
          <w:color w:val="000000"/>
          <w:sz w:val="28"/>
        </w:rPr>
        <w:t>Демонстрации.</w:t>
      </w:r>
    </w:p>
    <w:p w:rsidR="00ED46F4" w:rsidRPr="001A29A3" w:rsidRDefault="00782BB7">
      <w:pPr>
        <w:numPr>
          <w:ilvl w:val="0"/>
          <w:numId w:val="10"/>
        </w:numPr>
        <w:spacing w:after="0" w:line="264" w:lineRule="auto"/>
        <w:jc w:val="both"/>
        <w:rPr>
          <w:lang w:val="ru-RU"/>
        </w:rPr>
      </w:pPr>
      <w:r w:rsidRPr="001A29A3">
        <w:rPr>
          <w:rFonts w:ascii="Times New Roman" w:hAnsi="Times New Roman"/>
          <w:color w:val="000000"/>
          <w:sz w:val="28"/>
          <w:lang w:val="ru-RU"/>
        </w:rPr>
        <w:t>Зависимость давления газа от температуры.</w:t>
      </w:r>
    </w:p>
    <w:p w:rsidR="00ED46F4" w:rsidRPr="001A29A3" w:rsidRDefault="00782BB7">
      <w:pPr>
        <w:numPr>
          <w:ilvl w:val="0"/>
          <w:numId w:val="10"/>
        </w:numPr>
        <w:spacing w:after="0" w:line="264" w:lineRule="auto"/>
        <w:jc w:val="both"/>
        <w:rPr>
          <w:lang w:val="ru-RU"/>
        </w:rPr>
      </w:pPr>
      <w:r w:rsidRPr="001A29A3">
        <w:rPr>
          <w:rFonts w:ascii="Times New Roman" w:hAnsi="Times New Roman"/>
          <w:color w:val="000000"/>
          <w:sz w:val="28"/>
          <w:lang w:val="ru-RU"/>
        </w:rPr>
        <w:t xml:space="preserve">Передача давления жидкостью и газом. </w:t>
      </w:r>
    </w:p>
    <w:p w:rsidR="00ED46F4" w:rsidRDefault="00782BB7">
      <w:pPr>
        <w:numPr>
          <w:ilvl w:val="0"/>
          <w:numId w:val="10"/>
        </w:numPr>
        <w:spacing w:after="0" w:line="264" w:lineRule="auto"/>
        <w:jc w:val="both"/>
      </w:pPr>
      <w:r>
        <w:rPr>
          <w:rFonts w:ascii="Times New Roman" w:hAnsi="Times New Roman"/>
          <w:color w:val="000000"/>
          <w:sz w:val="28"/>
        </w:rPr>
        <w:t xml:space="preserve">Сообщающиеся сосуды. </w:t>
      </w:r>
    </w:p>
    <w:p w:rsidR="00ED46F4" w:rsidRDefault="00782BB7">
      <w:pPr>
        <w:numPr>
          <w:ilvl w:val="0"/>
          <w:numId w:val="10"/>
        </w:numPr>
        <w:spacing w:after="0" w:line="264" w:lineRule="auto"/>
        <w:jc w:val="both"/>
      </w:pPr>
      <w:r>
        <w:rPr>
          <w:rFonts w:ascii="Times New Roman" w:hAnsi="Times New Roman"/>
          <w:color w:val="000000"/>
          <w:sz w:val="28"/>
        </w:rPr>
        <w:t xml:space="preserve">Гидравлический пресс. </w:t>
      </w:r>
    </w:p>
    <w:p w:rsidR="00ED46F4" w:rsidRDefault="00782BB7">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ED46F4" w:rsidRPr="001A29A3" w:rsidRDefault="00782BB7">
      <w:pPr>
        <w:numPr>
          <w:ilvl w:val="0"/>
          <w:numId w:val="10"/>
        </w:numPr>
        <w:spacing w:after="0" w:line="264" w:lineRule="auto"/>
        <w:jc w:val="both"/>
        <w:rPr>
          <w:lang w:val="ru-RU"/>
        </w:rPr>
      </w:pPr>
      <w:r w:rsidRPr="001A29A3">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ED46F4" w:rsidRPr="001A29A3" w:rsidRDefault="00782BB7">
      <w:pPr>
        <w:numPr>
          <w:ilvl w:val="0"/>
          <w:numId w:val="10"/>
        </w:numPr>
        <w:spacing w:after="0" w:line="264" w:lineRule="auto"/>
        <w:jc w:val="both"/>
        <w:rPr>
          <w:lang w:val="ru-RU"/>
        </w:rPr>
      </w:pPr>
      <w:r w:rsidRPr="001A29A3">
        <w:rPr>
          <w:rFonts w:ascii="Times New Roman" w:hAnsi="Times New Roman"/>
          <w:color w:val="000000"/>
          <w:sz w:val="28"/>
          <w:lang w:val="ru-RU"/>
        </w:rPr>
        <w:t xml:space="preserve">Равенство выталкивающей силы весу вытесненной жидкости. </w:t>
      </w:r>
    </w:p>
    <w:p w:rsidR="00ED46F4" w:rsidRPr="001A29A3" w:rsidRDefault="00782BB7">
      <w:pPr>
        <w:numPr>
          <w:ilvl w:val="0"/>
          <w:numId w:val="10"/>
        </w:numPr>
        <w:spacing w:after="0" w:line="264" w:lineRule="auto"/>
        <w:jc w:val="both"/>
        <w:rPr>
          <w:lang w:val="ru-RU"/>
        </w:rPr>
      </w:pPr>
      <w:r w:rsidRPr="001A29A3">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ED46F4" w:rsidRDefault="00782BB7">
      <w:pPr>
        <w:spacing w:after="0" w:line="264" w:lineRule="auto"/>
        <w:ind w:firstLine="600"/>
        <w:jc w:val="both"/>
      </w:pPr>
      <w:r>
        <w:rPr>
          <w:rFonts w:ascii="Times New Roman" w:hAnsi="Times New Roman"/>
          <w:b/>
          <w:i/>
          <w:color w:val="000000"/>
          <w:sz w:val="28"/>
        </w:rPr>
        <w:t>Лабораторные работы и опыты.</w:t>
      </w:r>
    </w:p>
    <w:p w:rsidR="00ED46F4" w:rsidRPr="001A29A3" w:rsidRDefault="00782BB7">
      <w:pPr>
        <w:numPr>
          <w:ilvl w:val="0"/>
          <w:numId w:val="11"/>
        </w:numPr>
        <w:spacing w:after="0" w:line="264" w:lineRule="auto"/>
        <w:jc w:val="both"/>
        <w:rPr>
          <w:lang w:val="ru-RU"/>
        </w:rPr>
      </w:pPr>
      <w:r w:rsidRPr="001A29A3">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ED46F4" w:rsidRPr="001A29A3" w:rsidRDefault="00782BB7">
      <w:pPr>
        <w:numPr>
          <w:ilvl w:val="0"/>
          <w:numId w:val="11"/>
        </w:numPr>
        <w:spacing w:after="0" w:line="264" w:lineRule="auto"/>
        <w:jc w:val="both"/>
        <w:rPr>
          <w:lang w:val="ru-RU"/>
        </w:rPr>
      </w:pPr>
      <w:r w:rsidRPr="001A29A3">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ED46F4" w:rsidRPr="001A29A3" w:rsidRDefault="00782BB7">
      <w:pPr>
        <w:numPr>
          <w:ilvl w:val="0"/>
          <w:numId w:val="11"/>
        </w:numPr>
        <w:spacing w:after="0" w:line="264" w:lineRule="auto"/>
        <w:jc w:val="both"/>
        <w:rPr>
          <w:lang w:val="ru-RU"/>
        </w:rPr>
      </w:pPr>
      <w:r w:rsidRPr="001A29A3">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ED46F4" w:rsidRPr="001A29A3" w:rsidRDefault="00782BB7">
      <w:pPr>
        <w:numPr>
          <w:ilvl w:val="0"/>
          <w:numId w:val="11"/>
        </w:numPr>
        <w:spacing w:after="0" w:line="264" w:lineRule="auto"/>
        <w:jc w:val="both"/>
        <w:rPr>
          <w:lang w:val="ru-RU"/>
        </w:rPr>
      </w:pPr>
      <w:r w:rsidRPr="001A29A3">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ED46F4" w:rsidRPr="001A29A3" w:rsidRDefault="00782BB7">
      <w:pPr>
        <w:numPr>
          <w:ilvl w:val="0"/>
          <w:numId w:val="11"/>
        </w:numPr>
        <w:spacing w:after="0" w:line="264" w:lineRule="auto"/>
        <w:jc w:val="both"/>
        <w:rPr>
          <w:lang w:val="ru-RU"/>
        </w:rPr>
      </w:pPr>
      <w:r w:rsidRPr="001A29A3">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Работа и мощность. Энергия.</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Механическая работа. Мощность.</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1A29A3">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rsidR="00ED46F4" w:rsidRDefault="00782BB7">
      <w:pPr>
        <w:spacing w:after="0" w:line="264" w:lineRule="auto"/>
        <w:ind w:firstLine="600"/>
        <w:jc w:val="both"/>
      </w:pPr>
      <w:r w:rsidRPr="001A29A3">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rsidR="00ED46F4" w:rsidRDefault="00782BB7">
      <w:pPr>
        <w:spacing w:after="0" w:line="264" w:lineRule="auto"/>
        <w:ind w:firstLine="600"/>
        <w:jc w:val="both"/>
      </w:pPr>
      <w:r>
        <w:rPr>
          <w:rFonts w:ascii="Times New Roman" w:hAnsi="Times New Roman"/>
          <w:b/>
          <w:i/>
          <w:color w:val="000000"/>
          <w:sz w:val="28"/>
        </w:rPr>
        <w:t>Демонстрации.</w:t>
      </w:r>
    </w:p>
    <w:p w:rsidR="00ED46F4" w:rsidRDefault="00782BB7">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ED46F4" w:rsidRDefault="00782BB7">
      <w:pPr>
        <w:spacing w:after="0" w:line="264" w:lineRule="auto"/>
        <w:ind w:firstLine="600"/>
        <w:jc w:val="both"/>
      </w:pPr>
      <w:r>
        <w:rPr>
          <w:rFonts w:ascii="Times New Roman" w:hAnsi="Times New Roman"/>
          <w:b/>
          <w:i/>
          <w:color w:val="000000"/>
          <w:sz w:val="28"/>
        </w:rPr>
        <w:t>Лабораторные работы и опыты.</w:t>
      </w:r>
    </w:p>
    <w:p w:rsidR="00ED46F4" w:rsidRPr="001A29A3" w:rsidRDefault="00782BB7">
      <w:pPr>
        <w:numPr>
          <w:ilvl w:val="0"/>
          <w:numId w:val="13"/>
        </w:numPr>
        <w:spacing w:after="0" w:line="264" w:lineRule="auto"/>
        <w:jc w:val="both"/>
        <w:rPr>
          <w:lang w:val="ru-RU"/>
        </w:rPr>
      </w:pPr>
      <w:r w:rsidRPr="001A29A3">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ED46F4" w:rsidRDefault="00782BB7">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ED46F4" w:rsidRDefault="00782BB7">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ED46F4" w:rsidRPr="001A29A3" w:rsidRDefault="00782BB7">
      <w:pPr>
        <w:numPr>
          <w:ilvl w:val="0"/>
          <w:numId w:val="13"/>
        </w:numPr>
        <w:spacing w:after="0" w:line="264" w:lineRule="auto"/>
        <w:jc w:val="both"/>
        <w:rPr>
          <w:lang w:val="ru-RU"/>
        </w:rPr>
      </w:pPr>
      <w:r w:rsidRPr="001A29A3">
        <w:rPr>
          <w:rFonts w:ascii="Times New Roman" w:hAnsi="Times New Roman"/>
          <w:color w:val="000000"/>
          <w:sz w:val="28"/>
          <w:lang w:val="ru-RU"/>
        </w:rPr>
        <w:t>Изучение закона сохранения механической энергии.</w:t>
      </w: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8 КЛАСС</w:t>
      </w:r>
    </w:p>
    <w:p w:rsidR="00ED46F4" w:rsidRPr="001A29A3" w:rsidRDefault="00ED46F4">
      <w:pPr>
        <w:spacing w:after="0" w:line="264" w:lineRule="auto"/>
        <w:ind w:left="120"/>
        <w:jc w:val="both"/>
        <w:rPr>
          <w:lang w:val="ru-RU"/>
        </w:rPr>
      </w:pP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Тепловые явления</w:t>
      </w:r>
      <w:r w:rsidRPr="001A29A3">
        <w:rPr>
          <w:rFonts w:ascii="Times New Roman" w:hAnsi="Times New Roman"/>
          <w:color w:val="000000"/>
          <w:sz w:val="28"/>
          <w:lang w:val="ru-RU"/>
        </w:rPr>
        <w:t>.</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ED46F4" w:rsidRPr="00FE59D1" w:rsidRDefault="00782BB7">
      <w:pPr>
        <w:spacing w:after="0" w:line="264" w:lineRule="auto"/>
        <w:ind w:firstLine="600"/>
        <w:jc w:val="both"/>
        <w:rPr>
          <w:lang w:val="ru-RU"/>
        </w:rPr>
      </w:pPr>
      <w:r w:rsidRPr="001A29A3">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w:t>
      </w:r>
      <w:r w:rsidRPr="00FE59D1">
        <w:rPr>
          <w:rFonts w:ascii="Times New Roman" w:hAnsi="Times New Roman"/>
          <w:color w:val="000000"/>
          <w:sz w:val="28"/>
          <w:lang w:val="ru-RU"/>
        </w:rPr>
        <w:t xml:space="preserve">Смачивание и капиллярные явления. Тепловое расширение и сжатие. </w:t>
      </w:r>
    </w:p>
    <w:p w:rsidR="00ED46F4" w:rsidRPr="001A29A3" w:rsidRDefault="00782BB7">
      <w:pPr>
        <w:spacing w:after="0" w:line="264" w:lineRule="auto"/>
        <w:ind w:firstLine="600"/>
        <w:jc w:val="both"/>
        <w:rPr>
          <w:lang w:val="ru-RU"/>
        </w:rPr>
      </w:pPr>
      <w:r w:rsidRPr="00FE59D1">
        <w:rPr>
          <w:rFonts w:ascii="Times New Roman" w:hAnsi="Times New Roman"/>
          <w:color w:val="000000"/>
          <w:sz w:val="28"/>
          <w:lang w:val="ru-RU"/>
        </w:rPr>
        <w:t xml:space="preserve">Температура. Связь температуры со скоростью теплового движения частиц. </w:t>
      </w:r>
      <w:r w:rsidRPr="001A29A3">
        <w:rPr>
          <w:rFonts w:ascii="Times New Roman" w:hAnsi="Times New Roman"/>
          <w:color w:val="000000"/>
          <w:sz w:val="28"/>
          <w:lang w:val="ru-RU"/>
        </w:rPr>
        <w:t xml:space="preserve">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r w:rsidRPr="00FE59D1">
        <w:rPr>
          <w:rFonts w:ascii="Times New Roman" w:hAnsi="Times New Roman"/>
          <w:color w:val="000000"/>
          <w:sz w:val="28"/>
          <w:lang w:val="ru-RU"/>
        </w:rPr>
        <w:t xml:space="preserve">Испарение. Кипение. Удельная теплота парообразования. </w:t>
      </w:r>
      <w:r w:rsidRPr="001A29A3">
        <w:rPr>
          <w:rFonts w:ascii="Times New Roman" w:hAnsi="Times New Roman"/>
          <w:color w:val="000000"/>
          <w:sz w:val="28"/>
          <w:lang w:val="ru-RU"/>
        </w:rPr>
        <w:t xml:space="preserve">Зависимость температуры кипения от атмосферного давления. </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Влажность воздуха. </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Энергия топлива. Удельная теплота сгорания. </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Закон сохранения и превращения энергии в тепловых процессах. </w:t>
      </w:r>
    </w:p>
    <w:p w:rsidR="00ED46F4" w:rsidRDefault="00782BB7">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ED46F4" w:rsidRDefault="00782BB7">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ED46F4" w:rsidRDefault="00782BB7">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ED46F4" w:rsidRPr="001A29A3" w:rsidRDefault="00782BB7">
      <w:pPr>
        <w:numPr>
          <w:ilvl w:val="0"/>
          <w:numId w:val="14"/>
        </w:numPr>
        <w:spacing w:after="0" w:line="264" w:lineRule="auto"/>
        <w:jc w:val="both"/>
        <w:rPr>
          <w:lang w:val="ru-RU"/>
        </w:rPr>
      </w:pPr>
      <w:r w:rsidRPr="001A29A3">
        <w:rPr>
          <w:rFonts w:ascii="Times New Roman" w:hAnsi="Times New Roman"/>
          <w:color w:val="000000"/>
          <w:sz w:val="28"/>
          <w:lang w:val="ru-RU"/>
        </w:rPr>
        <w:t xml:space="preserve">Наблюдение явлений смачивания и капиллярных явлений. </w:t>
      </w:r>
    </w:p>
    <w:p w:rsidR="00ED46F4" w:rsidRDefault="00782BB7">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ED46F4" w:rsidRPr="001A29A3" w:rsidRDefault="00782BB7">
      <w:pPr>
        <w:numPr>
          <w:ilvl w:val="0"/>
          <w:numId w:val="14"/>
        </w:numPr>
        <w:spacing w:after="0" w:line="264" w:lineRule="auto"/>
        <w:jc w:val="both"/>
        <w:rPr>
          <w:lang w:val="ru-RU"/>
        </w:rPr>
      </w:pPr>
      <w:r w:rsidRPr="001A29A3">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ED46F4" w:rsidRDefault="00782BB7">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ED46F4" w:rsidRDefault="00782BB7">
      <w:pPr>
        <w:numPr>
          <w:ilvl w:val="0"/>
          <w:numId w:val="14"/>
        </w:numPr>
        <w:spacing w:after="0" w:line="264" w:lineRule="auto"/>
        <w:jc w:val="both"/>
      </w:pPr>
      <w:r>
        <w:rPr>
          <w:rFonts w:ascii="Times New Roman" w:hAnsi="Times New Roman"/>
          <w:color w:val="000000"/>
          <w:sz w:val="28"/>
        </w:rPr>
        <w:t xml:space="preserve">Виды теплопередачи. </w:t>
      </w:r>
    </w:p>
    <w:p w:rsidR="00ED46F4" w:rsidRDefault="00782BB7">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ED46F4" w:rsidRPr="001A29A3" w:rsidRDefault="00782BB7">
      <w:pPr>
        <w:numPr>
          <w:ilvl w:val="0"/>
          <w:numId w:val="14"/>
        </w:numPr>
        <w:spacing w:after="0" w:line="264" w:lineRule="auto"/>
        <w:jc w:val="both"/>
        <w:rPr>
          <w:lang w:val="ru-RU"/>
        </w:rPr>
      </w:pPr>
      <w:r w:rsidRPr="001A29A3">
        <w:rPr>
          <w:rFonts w:ascii="Times New Roman" w:hAnsi="Times New Roman"/>
          <w:color w:val="000000"/>
          <w:sz w:val="28"/>
          <w:lang w:val="ru-RU"/>
        </w:rPr>
        <w:t xml:space="preserve">Нагревание при совершении работы внешними силами. </w:t>
      </w:r>
    </w:p>
    <w:p w:rsidR="00ED46F4" w:rsidRDefault="00782BB7">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ED46F4" w:rsidRDefault="00782BB7">
      <w:pPr>
        <w:numPr>
          <w:ilvl w:val="0"/>
          <w:numId w:val="14"/>
        </w:numPr>
        <w:spacing w:after="0" w:line="264" w:lineRule="auto"/>
        <w:jc w:val="both"/>
      </w:pPr>
      <w:r>
        <w:rPr>
          <w:rFonts w:ascii="Times New Roman" w:hAnsi="Times New Roman"/>
          <w:color w:val="000000"/>
          <w:sz w:val="28"/>
        </w:rPr>
        <w:t xml:space="preserve">Наблюдение кипения. </w:t>
      </w:r>
    </w:p>
    <w:p w:rsidR="00ED46F4" w:rsidRPr="001A29A3" w:rsidRDefault="00782BB7">
      <w:pPr>
        <w:numPr>
          <w:ilvl w:val="0"/>
          <w:numId w:val="14"/>
        </w:numPr>
        <w:spacing w:after="0" w:line="264" w:lineRule="auto"/>
        <w:jc w:val="both"/>
        <w:rPr>
          <w:lang w:val="ru-RU"/>
        </w:rPr>
      </w:pPr>
      <w:r w:rsidRPr="001A29A3">
        <w:rPr>
          <w:rFonts w:ascii="Times New Roman" w:hAnsi="Times New Roman"/>
          <w:color w:val="000000"/>
          <w:sz w:val="28"/>
          <w:lang w:val="ru-RU"/>
        </w:rPr>
        <w:t>Наблюдение постоянства температуры при плавлении.</w:t>
      </w:r>
    </w:p>
    <w:p w:rsidR="00ED46F4" w:rsidRDefault="00782BB7">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ED46F4" w:rsidRDefault="00782BB7">
      <w:pPr>
        <w:spacing w:after="0" w:line="264" w:lineRule="auto"/>
        <w:ind w:firstLine="600"/>
        <w:jc w:val="both"/>
      </w:pPr>
      <w:r>
        <w:rPr>
          <w:rFonts w:ascii="Times New Roman" w:hAnsi="Times New Roman"/>
          <w:b/>
          <w:i/>
          <w:color w:val="000000"/>
          <w:sz w:val="28"/>
        </w:rPr>
        <w:t>Лабораторные работы и опыты.</w:t>
      </w:r>
    </w:p>
    <w:p w:rsidR="00ED46F4" w:rsidRPr="001A29A3" w:rsidRDefault="00782BB7">
      <w:pPr>
        <w:numPr>
          <w:ilvl w:val="0"/>
          <w:numId w:val="15"/>
        </w:numPr>
        <w:spacing w:after="0" w:line="264" w:lineRule="auto"/>
        <w:jc w:val="both"/>
        <w:rPr>
          <w:lang w:val="ru-RU"/>
        </w:rPr>
      </w:pPr>
      <w:r w:rsidRPr="001A29A3">
        <w:rPr>
          <w:rFonts w:ascii="Times New Roman" w:hAnsi="Times New Roman"/>
          <w:color w:val="000000"/>
          <w:sz w:val="28"/>
          <w:lang w:val="ru-RU"/>
        </w:rPr>
        <w:t xml:space="preserve">Опыты по обнаружению действия сил молекулярного притяжения. </w:t>
      </w:r>
    </w:p>
    <w:p w:rsidR="00ED46F4" w:rsidRPr="001A29A3" w:rsidRDefault="00782BB7">
      <w:pPr>
        <w:numPr>
          <w:ilvl w:val="0"/>
          <w:numId w:val="15"/>
        </w:numPr>
        <w:spacing w:after="0" w:line="264" w:lineRule="auto"/>
        <w:jc w:val="both"/>
        <w:rPr>
          <w:lang w:val="ru-RU"/>
        </w:rPr>
      </w:pPr>
      <w:r w:rsidRPr="001A29A3">
        <w:rPr>
          <w:rFonts w:ascii="Times New Roman" w:hAnsi="Times New Roman"/>
          <w:color w:val="000000"/>
          <w:sz w:val="28"/>
          <w:lang w:val="ru-RU"/>
        </w:rPr>
        <w:t xml:space="preserve">Опыты по выращиванию кристаллов поваренной соли или сахара. </w:t>
      </w:r>
    </w:p>
    <w:p w:rsidR="00ED46F4" w:rsidRPr="001A29A3" w:rsidRDefault="00782BB7">
      <w:pPr>
        <w:numPr>
          <w:ilvl w:val="0"/>
          <w:numId w:val="15"/>
        </w:numPr>
        <w:spacing w:after="0" w:line="264" w:lineRule="auto"/>
        <w:jc w:val="both"/>
        <w:rPr>
          <w:lang w:val="ru-RU"/>
        </w:rPr>
      </w:pPr>
      <w:r w:rsidRPr="001A29A3">
        <w:rPr>
          <w:rFonts w:ascii="Times New Roman" w:hAnsi="Times New Roman"/>
          <w:color w:val="000000"/>
          <w:sz w:val="28"/>
          <w:lang w:val="ru-RU"/>
        </w:rPr>
        <w:t xml:space="preserve">Опыты по наблюдению теплового расширения газов, жидкостей и твёрдых тел. </w:t>
      </w:r>
    </w:p>
    <w:p w:rsidR="00ED46F4" w:rsidRPr="001A29A3" w:rsidRDefault="00782BB7">
      <w:pPr>
        <w:numPr>
          <w:ilvl w:val="0"/>
          <w:numId w:val="15"/>
        </w:numPr>
        <w:spacing w:after="0" w:line="264" w:lineRule="auto"/>
        <w:jc w:val="both"/>
        <w:rPr>
          <w:lang w:val="ru-RU"/>
        </w:rPr>
      </w:pPr>
      <w:r w:rsidRPr="001A29A3">
        <w:rPr>
          <w:rFonts w:ascii="Times New Roman" w:hAnsi="Times New Roman"/>
          <w:color w:val="000000"/>
          <w:sz w:val="28"/>
          <w:lang w:val="ru-RU"/>
        </w:rPr>
        <w:t xml:space="preserve">Определение давления воздуха в баллоне шприца. </w:t>
      </w:r>
    </w:p>
    <w:p w:rsidR="00ED46F4" w:rsidRPr="001A29A3" w:rsidRDefault="00782BB7">
      <w:pPr>
        <w:numPr>
          <w:ilvl w:val="0"/>
          <w:numId w:val="15"/>
        </w:numPr>
        <w:spacing w:after="0" w:line="264" w:lineRule="auto"/>
        <w:jc w:val="both"/>
        <w:rPr>
          <w:lang w:val="ru-RU"/>
        </w:rPr>
      </w:pPr>
      <w:r w:rsidRPr="001A29A3">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ED46F4" w:rsidRPr="001A29A3" w:rsidRDefault="00782BB7">
      <w:pPr>
        <w:numPr>
          <w:ilvl w:val="0"/>
          <w:numId w:val="15"/>
        </w:numPr>
        <w:spacing w:after="0" w:line="264" w:lineRule="auto"/>
        <w:jc w:val="both"/>
        <w:rPr>
          <w:lang w:val="ru-RU"/>
        </w:rPr>
      </w:pPr>
      <w:r w:rsidRPr="001A29A3">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ED46F4" w:rsidRPr="001A29A3" w:rsidRDefault="00782BB7">
      <w:pPr>
        <w:numPr>
          <w:ilvl w:val="0"/>
          <w:numId w:val="15"/>
        </w:numPr>
        <w:spacing w:after="0" w:line="264" w:lineRule="auto"/>
        <w:jc w:val="both"/>
        <w:rPr>
          <w:lang w:val="ru-RU"/>
        </w:rPr>
      </w:pPr>
      <w:r w:rsidRPr="001A29A3">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ED46F4" w:rsidRPr="001A29A3" w:rsidRDefault="00782BB7">
      <w:pPr>
        <w:numPr>
          <w:ilvl w:val="0"/>
          <w:numId w:val="15"/>
        </w:numPr>
        <w:spacing w:after="0" w:line="264" w:lineRule="auto"/>
        <w:jc w:val="both"/>
        <w:rPr>
          <w:lang w:val="ru-RU"/>
        </w:rPr>
      </w:pPr>
      <w:r w:rsidRPr="001A29A3">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ED46F4" w:rsidRPr="001A29A3" w:rsidRDefault="00782BB7">
      <w:pPr>
        <w:numPr>
          <w:ilvl w:val="0"/>
          <w:numId w:val="15"/>
        </w:numPr>
        <w:spacing w:after="0" w:line="264" w:lineRule="auto"/>
        <w:jc w:val="both"/>
        <w:rPr>
          <w:lang w:val="ru-RU"/>
        </w:rPr>
      </w:pPr>
      <w:r w:rsidRPr="001A29A3">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ED46F4" w:rsidRDefault="00782BB7">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ED46F4" w:rsidRDefault="00782BB7">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ED46F4" w:rsidRDefault="00782BB7">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ED46F4" w:rsidRPr="001A29A3" w:rsidRDefault="00782BB7">
      <w:pPr>
        <w:numPr>
          <w:ilvl w:val="0"/>
          <w:numId w:val="15"/>
        </w:numPr>
        <w:spacing w:after="0" w:line="264" w:lineRule="auto"/>
        <w:jc w:val="both"/>
        <w:rPr>
          <w:lang w:val="ru-RU"/>
        </w:rPr>
      </w:pPr>
      <w:r w:rsidRPr="001A29A3">
        <w:rPr>
          <w:rFonts w:ascii="Times New Roman" w:hAnsi="Times New Roman"/>
          <w:color w:val="000000"/>
          <w:sz w:val="28"/>
          <w:lang w:val="ru-RU"/>
        </w:rPr>
        <w:t xml:space="preserve">Определение удельной теплоты плавления льда. </w:t>
      </w: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Электрические и магнитные явления.</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Электризация тел. </w:t>
      </w:r>
      <w:r w:rsidRPr="00FE59D1">
        <w:rPr>
          <w:rFonts w:ascii="Times New Roman" w:hAnsi="Times New Roman"/>
          <w:color w:val="000000"/>
          <w:sz w:val="28"/>
          <w:lang w:val="ru-RU"/>
        </w:rPr>
        <w:t xml:space="preserve">Два рода электрических зарядов. </w:t>
      </w:r>
      <w:r w:rsidRPr="001A29A3">
        <w:rPr>
          <w:rFonts w:ascii="Times New Roman" w:hAnsi="Times New Roman"/>
          <w:color w:val="000000"/>
          <w:sz w:val="28"/>
          <w:lang w:val="ru-RU"/>
        </w:rPr>
        <w:t xml:space="preserve">Взаимодействие заряженных тел. Закон Кулона (зависимость силы взаимодействия заряженных тел от величины зарядов и расстояния между телами). </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Работа и мощность электрического тока. </w:t>
      </w:r>
      <w:r w:rsidRPr="00FE59D1">
        <w:rPr>
          <w:rFonts w:ascii="Times New Roman" w:hAnsi="Times New Roman"/>
          <w:color w:val="000000"/>
          <w:sz w:val="28"/>
          <w:lang w:val="ru-RU"/>
        </w:rPr>
        <w:t xml:space="preserve">Закон Джоуля–Ленца. Электрические цепи и потребители электрической энергии в быту. </w:t>
      </w:r>
      <w:r w:rsidRPr="001A29A3">
        <w:rPr>
          <w:rFonts w:ascii="Times New Roman" w:hAnsi="Times New Roman"/>
          <w:color w:val="000000"/>
          <w:sz w:val="28"/>
          <w:lang w:val="ru-RU"/>
        </w:rPr>
        <w:t xml:space="preserve">Короткое замыкание. </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w:t>
      </w:r>
      <w:r w:rsidRPr="00FE59D1">
        <w:rPr>
          <w:rFonts w:ascii="Times New Roman" w:hAnsi="Times New Roman"/>
          <w:color w:val="000000"/>
          <w:sz w:val="28"/>
          <w:lang w:val="ru-RU"/>
        </w:rPr>
        <w:t xml:space="preserve">Опыт Эрстеда. Магнитное поле электрического тока. </w:t>
      </w:r>
      <w:r w:rsidRPr="001A29A3">
        <w:rPr>
          <w:rFonts w:ascii="Times New Roman" w:hAnsi="Times New Roman"/>
          <w:color w:val="000000"/>
          <w:sz w:val="28"/>
          <w:lang w:val="ru-RU"/>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ED46F4" w:rsidRPr="00FE59D1" w:rsidRDefault="00782BB7">
      <w:pPr>
        <w:spacing w:after="0" w:line="264" w:lineRule="auto"/>
        <w:ind w:firstLine="600"/>
        <w:jc w:val="both"/>
        <w:rPr>
          <w:lang w:val="ru-RU"/>
        </w:rPr>
      </w:pPr>
      <w:r w:rsidRPr="00FE59D1">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ED46F4" w:rsidRDefault="00782BB7">
      <w:pPr>
        <w:spacing w:after="0" w:line="264" w:lineRule="auto"/>
        <w:ind w:firstLine="600"/>
        <w:jc w:val="both"/>
      </w:pPr>
      <w:r>
        <w:rPr>
          <w:rFonts w:ascii="Times New Roman" w:hAnsi="Times New Roman"/>
          <w:b/>
          <w:i/>
          <w:color w:val="000000"/>
          <w:sz w:val="28"/>
        </w:rPr>
        <w:t>Демонстрации.</w:t>
      </w:r>
    </w:p>
    <w:p w:rsidR="00ED46F4" w:rsidRDefault="00782BB7">
      <w:pPr>
        <w:numPr>
          <w:ilvl w:val="0"/>
          <w:numId w:val="16"/>
        </w:numPr>
        <w:spacing w:after="0" w:line="264" w:lineRule="auto"/>
        <w:jc w:val="both"/>
      </w:pPr>
      <w:r>
        <w:rPr>
          <w:rFonts w:ascii="Times New Roman" w:hAnsi="Times New Roman"/>
          <w:color w:val="000000"/>
          <w:sz w:val="28"/>
        </w:rPr>
        <w:t xml:space="preserve">Электризация тел. </w:t>
      </w:r>
    </w:p>
    <w:p w:rsidR="00ED46F4" w:rsidRPr="001A29A3" w:rsidRDefault="00782BB7">
      <w:pPr>
        <w:numPr>
          <w:ilvl w:val="0"/>
          <w:numId w:val="16"/>
        </w:numPr>
        <w:spacing w:after="0" w:line="264" w:lineRule="auto"/>
        <w:jc w:val="both"/>
        <w:rPr>
          <w:lang w:val="ru-RU"/>
        </w:rPr>
      </w:pPr>
      <w:r w:rsidRPr="001A29A3">
        <w:rPr>
          <w:rFonts w:ascii="Times New Roman" w:hAnsi="Times New Roman"/>
          <w:color w:val="000000"/>
          <w:sz w:val="28"/>
          <w:lang w:val="ru-RU"/>
        </w:rPr>
        <w:t xml:space="preserve">Два рода электрических зарядов и взаимодействие заряженных тел. </w:t>
      </w:r>
    </w:p>
    <w:p w:rsidR="00ED46F4" w:rsidRDefault="00782BB7">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ED46F4" w:rsidRDefault="00782BB7">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ED46F4" w:rsidRDefault="00782BB7">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ED46F4" w:rsidRDefault="00782BB7">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ED46F4" w:rsidRPr="001A29A3" w:rsidRDefault="00782BB7">
      <w:pPr>
        <w:numPr>
          <w:ilvl w:val="0"/>
          <w:numId w:val="16"/>
        </w:numPr>
        <w:spacing w:after="0" w:line="264" w:lineRule="auto"/>
        <w:jc w:val="both"/>
        <w:rPr>
          <w:lang w:val="ru-RU"/>
        </w:rPr>
      </w:pPr>
      <w:r w:rsidRPr="001A29A3">
        <w:rPr>
          <w:rFonts w:ascii="Times New Roman" w:hAnsi="Times New Roman"/>
          <w:color w:val="000000"/>
          <w:sz w:val="28"/>
          <w:lang w:val="ru-RU"/>
        </w:rPr>
        <w:t xml:space="preserve">Моделирование силовых линий электрического поля. </w:t>
      </w:r>
    </w:p>
    <w:p w:rsidR="00ED46F4" w:rsidRDefault="00782BB7">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ED46F4" w:rsidRDefault="00782BB7">
      <w:pPr>
        <w:numPr>
          <w:ilvl w:val="0"/>
          <w:numId w:val="16"/>
        </w:numPr>
        <w:spacing w:after="0" w:line="264" w:lineRule="auto"/>
        <w:jc w:val="both"/>
      </w:pPr>
      <w:r>
        <w:rPr>
          <w:rFonts w:ascii="Times New Roman" w:hAnsi="Times New Roman"/>
          <w:color w:val="000000"/>
          <w:sz w:val="28"/>
        </w:rPr>
        <w:t>Действия электрического тока.</w:t>
      </w:r>
    </w:p>
    <w:p w:rsidR="00ED46F4" w:rsidRDefault="00782BB7">
      <w:pPr>
        <w:numPr>
          <w:ilvl w:val="0"/>
          <w:numId w:val="16"/>
        </w:numPr>
        <w:spacing w:after="0" w:line="264" w:lineRule="auto"/>
        <w:jc w:val="both"/>
      </w:pPr>
      <w:r>
        <w:rPr>
          <w:rFonts w:ascii="Times New Roman" w:hAnsi="Times New Roman"/>
          <w:color w:val="000000"/>
          <w:sz w:val="28"/>
        </w:rPr>
        <w:t>Электрический ток в жидкости.</w:t>
      </w:r>
    </w:p>
    <w:p w:rsidR="00ED46F4" w:rsidRDefault="00782BB7">
      <w:pPr>
        <w:numPr>
          <w:ilvl w:val="0"/>
          <w:numId w:val="16"/>
        </w:numPr>
        <w:spacing w:after="0" w:line="264" w:lineRule="auto"/>
        <w:jc w:val="both"/>
      </w:pPr>
      <w:r>
        <w:rPr>
          <w:rFonts w:ascii="Times New Roman" w:hAnsi="Times New Roman"/>
          <w:color w:val="000000"/>
          <w:sz w:val="28"/>
        </w:rPr>
        <w:t xml:space="preserve">Газовый разряд. </w:t>
      </w:r>
    </w:p>
    <w:p w:rsidR="00ED46F4" w:rsidRDefault="00782BB7">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ED46F4" w:rsidRDefault="00782BB7">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ED46F4" w:rsidRDefault="00782BB7">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ED46F4" w:rsidRDefault="00782BB7">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ED46F4" w:rsidRPr="001A29A3" w:rsidRDefault="00782BB7">
      <w:pPr>
        <w:numPr>
          <w:ilvl w:val="0"/>
          <w:numId w:val="16"/>
        </w:numPr>
        <w:spacing w:after="0" w:line="264" w:lineRule="auto"/>
        <w:jc w:val="both"/>
        <w:rPr>
          <w:lang w:val="ru-RU"/>
        </w:rPr>
      </w:pPr>
      <w:r w:rsidRPr="001A29A3">
        <w:rPr>
          <w:rFonts w:ascii="Times New Roman" w:hAnsi="Times New Roman"/>
          <w:color w:val="000000"/>
          <w:sz w:val="28"/>
          <w:lang w:val="ru-RU"/>
        </w:rPr>
        <w:t>Моделирование невозможности разделения полюсов магнита.</w:t>
      </w:r>
    </w:p>
    <w:p w:rsidR="00ED46F4" w:rsidRPr="001A29A3" w:rsidRDefault="00782BB7">
      <w:pPr>
        <w:numPr>
          <w:ilvl w:val="0"/>
          <w:numId w:val="16"/>
        </w:numPr>
        <w:spacing w:after="0" w:line="264" w:lineRule="auto"/>
        <w:jc w:val="both"/>
        <w:rPr>
          <w:lang w:val="ru-RU"/>
        </w:rPr>
      </w:pPr>
      <w:r w:rsidRPr="001A29A3">
        <w:rPr>
          <w:rFonts w:ascii="Times New Roman" w:hAnsi="Times New Roman"/>
          <w:color w:val="000000"/>
          <w:sz w:val="28"/>
          <w:lang w:val="ru-RU"/>
        </w:rPr>
        <w:lastRenderedPageBreak/>
        <w:t xml:space="preserve">Моделирование магнитных полей постоянных магнитов. </w:t>
      </w:r>
    </w:p>
    <w:p w:rsidR="00ED46F4" w:rsidRDefault="00782BB7">
      <w:pPr>
        <w:numPr>
          <w:ilvl w:val="0"/>
          <w:numId w:val="16"/>
        </w:numPr>
        <w:spacing w:after="0" w:line="264" w:lineRule="auto"/>
        <w:jc w:val="both"/>
      </w:pPr>
      <w:r>
        <w:rPr>
          <w:rFonts w:ascii="Times New Roman" w:hAnsi="Times New Roman"/>
          <w:color w:val="000000"/>
          <w:sz w:val="28"/>
        </w:rPr>
        <w:t xml:space="preserve">Опыт Эрстеда. </w:t>
      </w:r>
    </w:p>
    <w:p w:rsidR="00ED46F4" w:rsidRDefault="00782BB7">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ED46F4" w:rsidRPr="001A29A3" w:rsidRDefault="00782BB7">
      <w:pPr>
        <w:numPr>
          <w:ilvl w:val="0"/>
          <w:numId w:val="16"/>
        </w:numPr>
        <w:spacing w:after="0" w:line="264" w:lineRule="auto"/>
        <w:jc w:val="both"/>
        <w:rPr>
          <w:lang w:val="ru-RU"/>
        </w:rPr>
      </w:pPr>
      <w:r w:rsidRPr="001A29A3">
        <w:rPr>
          <w:rFonts w:ascii="Times New Roman" w:hAnsi="Times New Roman"/>
          <w:color w:val="000000"/>
          <w:sz w:val="28"/>
          <w:lang w:val="ru-RU"/>
        </w:rPr>
        <w:t xml:space="preserve">Действие магнитного поля на проводник с током. </w:t>
      </w:r>
    </w:p>
    <w:p w:rsidR="00ED46F4" w:rsidRDefault="00782BB7">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ED46F4" w:rsidRDefault="00782BB7">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ED46F4" w:rsidRDefault="00782BB7">
      <w:pPr>
        <w:numPr>
          <w:ilvl w:val="0"/>
          <w:numId w:val="16"/>
        </w:numPr>
        <w:spacing w:after="0" w:line="264" w:lineRule="auto"/>
        <w:jc w:val="both"/>
      </w:pPr>
      <w:r>
        <w:rPr>
          <w:rFonts w:ascii="Times New Roman" w:hAnsi="Times New Roman"/>
          <w:color w:val="000000"/>
          <w:sz w:val="28"/>
        </w:rPr>
        <w:t xml:space="preserve">Опыты Фарадея. </w:t>
      </w:r>
    </w:p>
    <w:p w:rsidR="00ED46F4" w:rsidRPr="001A29A3" w:rsidRDefault="00782BB7">
      <w:pPr>
        <w:numPr>
          <w:ilvl w:val="0"/>
          <w:numId w:val="16"/>
        </w:numPr>
        <w:spacing w:after="0" w:line="264" w:lineRule="auto"/>
        <w:jc w:val="both"/>
        <w:rPr>
          <w:lang w:val="ru-RU"/>
        </w:rPr>
      </w:pPr>
      <w:r w:rsidRPr="001A29A3">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ED46F4" w:rsidRDefault="00782BB7">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ED46F4" w:rsidRDefault="00782BB7">
      <w:pPr>
        <w:spacing w:after="0" w:line="264" w:lineRule="auto"/>
        <w:ind w:firstLine="600"/>
        <w:jc w:val="both"/>
      </w:pPr>
      <w:r>
        <w:rPr>
          <w:rFonts w:ascii="Times New Roman" w:hAnsi="Times New Roman"/>
          <w:b/>
          <w:i/>
          <w:color w:val="000000"/>
          <w:sz w:val="28"/>
        </w:rPr>
        <w:t>Лабораторные работы и опыты.</w:t>
      </w:r>
    </w:p>
    <w:p w:rsidR="00ED46F4" w:rsidRPr="001A29A3" w:rsidRDefault="00782BB7">
      <w:pPr>
        <w:numPr>
          <w:ilvl w:val="0"/>
          <w:numId w:val="17"/>
        </w:numPr>
        <w:spacing w:after="0" w:line="264" w:lineRule="auto"/>
        <w:jc w:val="both"/>
        <w:rPr>
          <w:lang w:val="ru-RU"/>
        </w:rPr>
      </w:pPr>
      <w:r w:rsidRPr="001A29A3">
        <w:rPr>
          <w:rFonts w:ascii="Times New Roman" w:hAnsi="Times New Roman"/>
          <w:color w:val="000000"/>
          <w:sz w:val="28"/>
          <w:lang w:val="ru-RU"/>
        </w:rPr>
        <w:t xml:space="preserve">Опыты по наблюдению электризации тел индукцией и при соприкосновении. </w:t>
      </w:r>
    </w:p>
    <w:p w:rsidR="00ED46F4" w:rsidRPr="001A29A3" w:rsidRDefault="00782BB7">
      <w:pPr>
        <w:numPr>
          <w:ilvl w:val="0"/>
          <w:numId w:val="17"/>
        </w:numPr>
        <w:spacing w:after="0" w:line="264" w:lineRule="auto"/>
        <w:jc w:val="both"/>
        <w:rPr>
          <w:lang w:val="ru-RU"/>
        </w:rPr>
      </w:pPr>
      <w:r w:rsidRPr="001A29A3">
        <w:rPr>
          <w:rFonts w:ascii="Times New Roman" w:hAnsi="Times New Roman"/>
          <w:color w:val="000000"/>
          <w:sz w:val="28"/>
          <w:lang w:val="ru-RU"/>
        </w:rPr>
        <w:t xml:space="preserve">Исследование действия электрического поля на проводники и диэлектрики. </w:t>
      </w:r>
    </w:p>
    <w:p w:rsidR="00ED46F4" w:rsidRPr="001A29A3" w:rsidRDefault="00782BB7">
      <w:pPr>
        <w:numPr>
          <w:ilvl w:val="0"/>
          <w:numId w:val="17"/>
        </w:numPr>
        <w:spacing w:after="0" w:line="264" w:lineRule="auto"/>
        <w:jc w:val="both"/>
        <w:rPr>
          <w:lang w:val="ru-RU"/>
        </w:rPr>
      </w:pPr>
      <w:r w:rsidRPr="001A29A3">
        <w:rPr>
          <w:rFonts w:ascii="Times New Roman" w:hAnsi="Times New Roman"/>
          <w:color w:val="000000"/>
          <w:sz w:val="28"/>
          <w:lang w:val="ru-RU"/>
        </w:rPr>
        <w:t xml:space="preserve">Сборка и проверка работы электрической цепи постоянного тока. </w:t>
      </w:r>
    </w:p>
    <w:p w:rsidR="00ED46F4" w:rsidRPr="001A29A3" w:rsidRDefault="00782BB7">
      <w:pPr>
        <w:numPr>
          <w:ilvl w:val="0"/>
          <w:numId w:val="17"/>
        </w:numPr>
        <w:spacing w:after="0" w:line="264" w:lineRule="auto"/>
        <w:jc w:val="both"/>
        <w:rPr>
          <w:lang w:val="ru-RU"/>
        </w:rPr>
      </w:pPr>
      <w:r w:rsidRPr="001A29A3">
        <w:rPr>
          <w:rFonts w:ascii="Times New Roman" w:hAnsi="Times New Roman"/>
          <w:color w:val="000000"/>
          <w:sz w:val="28"/>
          <w:lang w:val="ru-RU"/>
        </w:rPr>
        <w:t xml:space="preserve">Измерение и регулирование силы тока. </w:t>
      </w:r>
    </w:p>
    <w:p w:rsidR="00ED46F4" w:rsidRDefault="00782BB7">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ED46F4" w:rsidRPr="001A29A3" w:rsidRDefault="00782BB7">
      <w:pPr>
        <w:numPr>
          <w:ilvl w:val="0"/>
          <w:numId w:val="17"/>
        </w:numPr>
        <w:spacing w:after="0" w:line="264" w:lineRule="auto"/>
        <w:jc w:val="both"/>
        <w:rPr>
          <w:lang w:val="ru-RU"/>
        </w:rPr>
      </w:pPr>
      <w:r w:rsidRPr="001A29A3">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ED46F4" w:rsidRPr="001A29A3" w:rsidRDefault="00782BB7">
      <w:pPr>
        <w:numPr>
          <w:ilvl w:val="0"/>
          <w:numId w:val="17"/>
        </w:numPr>
        <w:spacing w:after="0" w:line="264" w:lineRule="auto"/>
        <w:jc w:val="both"/>
        <w:rPr>
          <w:lang w:val="ru-RU"/>
        </w:rPr>
      </w:pPr>
      <w:r w:rsidRPr="001A29A3">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ED46F4" w:rsidRPr="001A29A3" w:rsidRDefault="00782BB7">
      <w:pPr>
        <w:numPr>
          <w:ilvl w:val="0"/>
          <w:numId w:val="17"/>
        </w:numPr>
        <w:spacing w:after="0" w:line="264" w:lineRule="auto"/>
        <w:jc w:val="both"/>
        <w:rPr>
          <w:lang w:val="ru-RU"/>
        </w:rPr>
      </w:pPr>
      <w:r w:rsidRPr="001A29A3">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ED46F4" w:rsidRPr="001A29A3" w:rsidRDefault="00782BB7">
      <w:pPr>
        <w:numPr>
          <w:ilvl w:val="0"/>
          <w:numId w:val="17"/>
        </w:numPr>
        <w:spacing w:after="0" w:line="264" w:lineRule="auto"/>
        <w:jc w:val="both"/>
        <w:rPr>
          <w:lang w:val="ru-RU"/>
        </w:rPr>
      </w:pPr>
      <w:r w:rsidRPr="001A29A3">
        <w:rPr>
          <w:rFonts w:ascii="Times New Roman" w:hAnsi="Times New Roman"/>
          <w:color w:val="000000"/>
          <w:sz w:val="28"/>
          <w:lang w:val="ru-RU"/>
        </w:rPr>
        <w:t xml:space="preserve">Проверка правила для силы тока при параллельном соединении резисторов. </w:t>
      </w:r>
    </w:p>
    <w:p w:rsidR="00ED46F4" w:rsidRPr="001A29A3" w:rsidRDefault="00782BB7">
      <w:pPr>
        <w:numPr>
          <w:ilvl w:val="0"/>
          <w:numId w:val="17"/>
        </w:numPr>
        <w:spacing w:after="0" w:line="264" w:lineRule="auto"/>
        <w:jc w:val="both"/>
        <w:rPr>
          <w:lang w:val="ru-RU"/>
        </w:rPr>
      </w:pPr>
      <w:r w:rsidRPr="001A29A3">
        <w:rPr>
          <w:rFonts w:ascii="Times New Roman" w:hAnsi="Times New Roman"/>
          <w:color w:val="000000"/>
          <w:sz w:val="28"/>
          <w:lang w:val="ru-RU"/>
        </w:rPr>
        <w:t xml:space="preserve">Определение работы электрического тока, идущего через резистор. </w:t>
      </w:r>
    </w:p>
    <w:p w:rsidR="00ED46F4" w:rsidRPr="001A29A3" w:rsidRDefault="00782BB7">
      <w:pPr>
        <w:numPr>
          <w:ilvl w:val="0"/>
          <w:numId w:val="17"/>
        </w:numPr>
        <w:spacing w:after="0" w:line="264" w:lineRule="auto"/>
        <w:jc w:val="both"/>
        <w:rPr>
          <w:lang w:val="ru-RU"/>
        </w:rPr>
      </w:pPr>
      <w:r w:rsidRPr="001A29A3">
        <w:rPr>
          <w:rFonts w:ascii="Times New Roman" w:hAnsi="Times New Roman"/>
          <w:color w:val="000000"/>
          <w:sz w:val="28"/>
          <w:lang w:val="ru-RU"/>
        </w:rPr>
        <w:t xml:space="preserve">Определение мощности электрического тока, выделяемой на резисторе. </w:t>
      </w:r>
    </w:p>
    <w:p w:rsidR="00ED46F4" w:rsidRPr="001A29A3" w:rsidRDefault="00782BB7">
      <w:pPr>
        <w:numPr>
          <w:ilvl w:val="0"/>
          <w:numId w:val="17"/>
        </w:numPr>
        <w:spacing w:after="0" w:line="264" w:lineRule="auto"/>
        <w:jc w:val="both"/>
        <w:rPr>
          <w:lang w:val="ru-RU"/>
        </w:rPr>
      </w:pPr>
      <w:r w:rsidRPr="001A29A3">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ED46F4" w:rsidRDefault="00782BB7">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ED46F4" w:rsidRPr="001A29A3" w:rsidRDefault="00782BB7">
      <w:pPr>
        <w:numPr>
          <w:ilvl w:val="0"/>
          <w:numId w:val="17"/>
        </w:numPr>
        <w:spacing w:after="0" w:line="264" w:lineRule="auto"/>
        <w:jc w:val="both"/>
        <w:rPr>
          <w:lang w:val="ru-RU"/>
        </w:rPr>
      </w:pPr>
      <w:r w:rsidRPr="001A29A3">
        <w:rPr>
          <w:rFonts w:ascii="Times New Roman" w:hAnsi="Times New Roman"/>
          <w:color w:val="000000"/>
          <w:sz w:val="28"/>
          <w:lang w:val="ru-RU"/>
        </w:rPr>
        <w:t xml:space="preserve">Исследование магнитного взаимодействия постоянных магнитов. </w:t>
      </w:r>
    </w:p>
    <w:p w:rsidR="00ED46F4" w:rsidRPr="001A29A3" w:rsidRDefault="00782BB7">
      <w:pPr>
        <w:numPr>
          <w:ilvl w:val="0"/>
          <w:numId w:val="17"/>
        </w:numPr>
        <w:spacing w:after="0" w:line="264" w:lineRule="auto"/>
        <w:jc w:val="both"/>
        <w:rPr>
          <w:lang w:val="ru-RU"/>
        </w:rPr>
      </w:pPr>
      <w:r w:rsidRPr="001A29A3">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ED46F4" w:rsidRPr="001A29A3" w:rsidRDefault="00782BB7">
      <w:pPr>
        <w:numPr>
          <w:ilvl w:val="0"/>
          <w:numId w:val="17"/>
        </w:numPr>
        <w:spacing w:after="0" w:line="264" w:lineRule="auto"/>
        <w:jc w:val="both"/>
        <w:rPr>
          <w:lang w:val="ru-RU"/>
        </w:rPr>
      </w:pPr>
      <w:r w:rsidRPr="001A29A3">
        <w:rPr>
          <w:rFonts w:ascii="Times New Roman" w:hAnsi="Times New Roman"/>
          <w:color w:val="000000"/>
          <w:sz w:val="28"/>
          <w:lang w:val="ru-RU"/>
        </w:rPr>
        <w:t xml:space="preserve">Исследование действия электрического тока на магнитную стрелку. </w:t>
      </w:r>
    </w:p>
    <w:p w:rsidR="00ED46F4" w:rsidRPr="001A29A3" w:rsidRDefault="00782BB7">
      <w:pPr>
        <w:numPr>
          <w:ilvl w:val="0"/>
          <w:numId w:val="17"/>
        </w:numPr>
        <w:spacing w:after="0" w:line="264" w:lineRule="auto"/>
        <w:jc w:val="both"/>
        <w:rPr>
          <w:lang w:val="ru-RU"/>
        </w:rPr>
      </w:pPr>
      <w:r w:rsidRPr="001A29A3">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ED46F4" w:rsidRPr="001A29A3" w:rsidRDefault="00782BB7">
      <w:pPr>
        <w:numPr>
          <w:ilvl w:val="0"/>
          <w:numId w:val="17"/>
        </w:numPr>
        <w:spacing w:after="0" w:line="264" w:lineRule="auto"/>
        <w:jc w:val="both"/>
        <w:rPr>
          <w:lang w:val="ru-RU"/>
        </w:rPr>
      </w:pPr>
      <w:r w:rsidRPr="001A29A3">
        <w:rPr>
          <w:rFonts w:ascii="Times New Roman" w:hAnsi="Times New Roman"/>
          <w:color w:val="000000"/>
          <w:sz w:val="28"/>
          <w:lang w:val="ru-RU"/>
        </w:rPr>
        <w:t xml:space="preserve">Изучение действия магнитного поля на проводник с током. </w:t>
      </w:r>
    </w:p>
    <w:p w:rsidR="00ED46F4" w:rsidRPr="001A29A3" w:rsidRDefault="00782BB7">
      <w:pPr>
        <w:numPr>
          <w:ilvl w:val="0"/>
          <w:numId w:val="17"/>
        </w:numPr>
        <w:spacing w:after="0" w:line="264" w:lineRule="auto"/>
        <w:jc w:val="both"/>
        <w:rPr>
          <w:lang w:val="ru-RU"/>
        </w:rPr>
      </w:pPr>
      <w:r w:rsidRPr="001A29A3">
        <w:rPr>
          <w:rFonts w:ascii="Times New Roman" w:hAnsi="Times New Roman"/>
          <w:color w:val="000000"/>
          <w:sz w:val="28"/>
          <w:lang w:val="ru-RU"/>
        </w:rPr>
        <w:t xml:space="preserve">Конструирование и изучение работы электродвигателя. </w:t>
      </w:r>
    </w:p>
    <w:p w:rsidR="00ED46F4" w:rsidRDefault="00782BB7">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ED46F4" w:rsidRPr="001A29A3" w:rsidRDefault="00782BB7">
      <w:pPr>
        <w:numPr>
          <w:ilvl w:val="0"/>
          <w:numId w:val="17"/>
        </w:numPr>
        <w:spacing w:after="0" w:line="264" w:lineRule="auto"/>
        <w:jc w:val="both"/>
        <w:rPr>
          <w:lang w:val="ru-RU"/>
        </w:rPr>
      </w:pPr>
      <w:r w:rsidRPr="001A29A3">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9 КЛАСС</w:t>
      </w:r>
    </w:p>
    <w:p w:rsidR="00ED46F4" w:rsidRPr="001A29A3" w:rsidRDefault="00ED46F4">
      <w:pPr>
        <w:spacing w:after="0" w:line="264" w:lineRule="auto"/>
        <w:ind w:left="120"/>
        <w:jc w:val="both"/>
        <w:rPr>
          <w:lang w:val="ru-RU"/>
        </w:rPr>
      </w:pP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Механические явления.</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ED46F4" w:rsidRPr="001A29A3" w:rsidRDefault="00782BB7">
      <w:pPr>
        <w:spacing w:after="0" w:line="264" w:lineRule="auto"/>
        <w:ind w:firstLine="600"/>
        <w:jc w:val="both"/>
        <w:rPr>
          <w:lang w:val="ru-RU"/>
        </w:rPr>
      </w:pPr>
      <w:r w:rsidRPr="00FE59D1">
        <w:rPr>
          <w:rFonts w:ascii="Times New Roman" w:hAnsi="Times New Roman"/>
          <w:color w:val="000000"/>
          <w:sz w:val="28"/>
          <w:lang w:val="ru-RU"/>
        </w:rPr>
        <w:t xml:space="preserve">Ускорение. Равноускоренное прямолинейное движение. </w:t>
      </w:r>
      <w:r w:rsidRPr="001A29A3">
        <w:rPr>
          <w:rFonts w:ascii="Times New Roman" w:hAnsi="Times New Roman"/>
          <w:color w:val="000000"/>
          <w:sz w:val="28"/>
          <w:lang w:val="ru-RU"/>
        </w:rPr>
        <w:t xml:space="preserve">Свободное падение. Опыты Галилея. </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ED46F4" w:rsidRPr="00FE59D1" w:rsidRDefault="00782BB7">
      <w:pPr>
        <w:spacing w:after="0" w:line="264" w:lineRule="auto"/>
        <w:ind w:firstLine="600"/>
        <w:jc w:val="both"/>
        <w:rPr>
          <w:lang w:val="ru-RU"/>
        </w:rPr>
      </w:pPr>
      <w:r w:rsidRPr="00FE59D1">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ED46F4" w:rsidRDefault="00782BB7">
      <w:pPr>
        <w:spacing w:after="0" w:line="264" w:lineRule="auto"/>
        <w:ind w:firstLine="600"/>
        <w:jc w:val="both"/>
      </w:pPr>
      <w:r w:rsidRPr="001A29A3">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ED46F4" w:rsidRDefault="00782BB7">
      <w:pPr>
        <w:spacing w:after="0" w:line="264" w:lineRule="auto"/>
        <w:ind w:firstLine="600"/>
        <w:jc w:val="both"/>
      </w:pPr>
      <w:r>
        <w:rPr>
          <w:rFonts w:ascii="Times New Roman" w:hAnsi="Times New Roman"/>
          <w:b/>
          <w:i/>
          <w:color w:val="000000"/>
          <w:sz w:val="28"/>
        </w:rPr>
        <w:t>Демонстрации.</w:t>
      </w:r>
    </w:p>
    <w:p w:rsidR="00ED46F4" w:rsidRPr="001A29A3" w:rsidRDefault="00782BB7">
      <w:pPr>
        <w:numPr>
          <w:ilvl w:val="0"/>
          <w:numId w:val="18"/>
        </w:numPr>
        <w:spacing w:after="0" w:line="264" w:lineRule="auto"/>
        <w:jc w:val="both"/>
        <w:rPr>
          <w:lang w:val="ru-RU"/>
        </w:rPr>
      </w:pPr>
      <w:r w:rsidRPr="001A29A3">
        <w:rPr>
          <w:rFonts w:ascii="Times New Roman" w:hAnsi="Times New Roman"/>
          <w:color w:val="000000"/>
          <w:sz w:val="28"/>
          <w:lang w:val="ru-RU"/>
        </w:rPr>
        <w:t>Наблюдение механического движения тела относительно разных тел отсчёта.</w:t>
      </w:r>
    </w:p>
    <w:p w:rsidR="00ED46F4" w:rsidRPr="001A29A3" w:rsidRDefault="00782BB7">
      <w:pPr>
        <w:numPr>
          <w:ilvl w:val="0"/>
          <w:numId w:val="18"/>
        </w:numPr>
        <w:spacing w:after="0" w:line="264" w:lineRule="auto"/>
        <w:jc w:val="both"/>
        <w:rPr>
          <w:lang w:val="ru-RU"/>
        </w:rPr>
      </w:pPr>
      <w:r w:rsidRPr="001A29A3">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ED46F4" w:rsidRPr="001A29A3" w:rsidRDefault="00782BB7">
      <w:pPr>
        <w:numPr>
          <w:ilvl w:val="0"/>
          <w:numId w:val="18"/>
        </w:numPr>
        <w:spacing w:after="0" w:line="264" w:lineRule="auto"/>
        <w:jc w:val="both"/>
        <w:rPr>
          <w:lang w:val="ru-RU"/>
        </w:rPr>
      </w:pPr>
      <w:r w:rsidRPr="001A29A3">
        <w:rPr>
          <w:rFonts w:ascii="Times New Roman" w:hAnsi="Times New Roman"/>
          <w:color w:val="000000"/>
          <w:sz w:val="28"/>
          <w:lang w:val="ru-RU"/>
        </w:rPr>
        <w:t xml:space="preserve">Измерение скорости и ускорения прямолинейного движения. </w:t>
      </w:r>
    </w:p>
    <w:p w:rsidR="00ED46F4" w:rsidRDefault="00782BB7">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ED46F4" w:rsidRPr="001A29A3" w:rsidRDefault="00782BB7">
      <w:pPr>
        <w:numPr>
          <w:ilvl w:val="0"/>
          <w:numId w:val="18"/>
        </w:numPr>
        <w:spacing w:after="0" w:line="264" w:lineRule="auto"/>
        <w:jc w:val="both"/>
        <w:rPr>
          <w:lang w:val="ru-RU"/>
        </w:rPr>
      </w:pPr>
      <w:r w:rsidRPr="001A29A3">
        <w:rPr>
          <w:rFonts w:ascii="Times New Roman" w:hAnsi="Times New Roman"/>
          <w:color w:val="000000"/>
          <w:sz w:val="28"/>
          <w:lang w:val="ru-RU"/>
        </w:rPr>
        <w:t xml:space="preserve">Наблюдение движения тела по окружности. </w:t>
      </w:r>
    </w:p>
    <w:p w:rsidR="00ED46F4" w:rsidRPr="001A29A3" w:rsidRDefault="00782BB7">
      <w:pPr>
        <w:numPr>
          <w:ilvl w:val="0"/>
          <w:numId w:val="18"/>
        </w:numPr>
        <w:spacing w:after="0" w:line="264" w:lineRule="auto"/>
        <w:jc w:val="both"/>
        <w:rPr>
          <w:lang w:val="ru-RU"/>
        </w:rPr>
      </w:pPr>
      <w:r w:rsidRPr="001A29A3">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ED46F4" w:rsidRPr="001A29A3" w:rsidRDefault="00782BB7">
      <w:pPr>
        <w:numPr>
          <w:ilvl w:val="0"/>
          <w:numId w:val="18"/>
        </w:numPr>
        <w:spacing w:after="0" w:line="264" w:lineRule="auto"/>
        <w:jc w:val="both"/>
        <w:rPr>
          <w:lang w:val="ru-RU"/>
        </w:rPr>
      </w:pPr>
      <w:r w:rsidRPr="001A29A3">
        <w:rPr>
          <w:rFonts w:ascii="Times New Roman" w:hAnsi="Times New Roman"/>
          <w:color w:val="000000"/>
          <w:sz w:val="28"/>
          <w:lang w:val="ru-RU"/>
        </w:rPr>
        <w:t xml:space="preserve">Зависимость ускорения тела от массы тела и действующей на него силы. </w:t>
      </w:r>
    </w:p>
    <w:p w:rsidR="00ED46F4" w:rsidRPr="001A29A3" w:rsidRDefault="00782BB7">
      <w:pPr>
        <w:numPr>
          <w:ilvl w:val="0"/>
          <w:numId w:val="18"/>
        </w:numPr>
        <w:spacing w:after="0" w:line="264" w:lineRule="auto"/>
        <w:jc w:val="both"/>
        <w:rPr>
          <w:lang w:val="ru-RU"/>
        </w:rPr>
      </w:pPr>
      <w:r w:rsidRPr="001A29A3">
        <w:rPr>
          <w:rFonts w:ascii="Times New Roman" w:hAnsi="Times New Roman"/>
          <w:color w:val="000000"/>
          <w:sz w:val="28"/>
          <w:lang w:val="ru-RU"/>
        </w:rPr>
        <w:t>Наблюдение равенства сил при взаимодействии тел.</w:t>
      </w:r>
    </w:p>
    <w:p w:rsidR="00ED46F4" w:rsidRPr="001A29A3" w:rsidRDefault="00782BB7">
      <w:pPr>
        <w:numPr>
          <w:ilvl w:val="0"/>
          <w:numId w:val="18"/>
        </w:numPr>
        <w:spacing w:after="0" w:line="264" w:lineRule="auto"/>
        <w:jc w:val="both"/>
        <w:rPr>
          <w:lang w:val="ru-RU"/>
        </w:rPr>
      </w:pPr>
      <w:r w:rsidRPr="001A29A3">
        <w:rPr>
          <w:rFonts w:ascii="Times New Roman" w:hAnsi="Times New Roman"/>
          <w:color w:val="000000"/>
          <w:sz w:val="28"/>
          <w:lang w:val="ru-RU"/>
        </w:rPr>
        <w:t xml:space="preserve">Изменение веса тела при ускоренном движении. </w:t>
      </w:r>
    </w:p>
    <w:p w:rsidR="00ED46F4" w:rsidRPr="001A29A3" w:rsidRDefault="00782BB7">
      <w:pPr>
        <w:numPr>
          <w:ilvl w:val="0"/>
          <w:numId w:val="18"/>
        </w:numPr>
        <w:spacing w:after="0" w:line="264" w:lineRule="auto"/>
        <w:jc w:val="both"/>
        <w:rPr>
          <w:lang w:val="ru-RU"/>
        </w:rPr>
      </w:pPr>
      <w:r w:rsidRPr="001A29A3">
        <w:rPr>
          <w:rFonts w:ascii="Times New Roman" w:hAnsi="Times New Roman"/>
          <w:color w:val="000000"/>
          <w:sz w:val="28"/>
          <w:lang w:val="ru-RU"/>
        </w:rPr>
        <w:t xml:space="preserve">Передача импульса при взаимодействии тел. </w:t>
      </w:r>
    </w:p>
    <w:p w:rsidR="00ED46F4" w:rsidRPr="001A29A3" w:rsidRDefault="00782BB7">
      <w:pPr>
        <w:numPr>
          <w:ilvl w:val="0"/>
          <w:numId w:val="18"/>
        </w:numPr>
        <w:spacing w:after="0" w:line="264" w:lineRule="auto"/>
        <w:jc w:val="both"/>
        <w:rPr>
          <w:lang w:val="ru-RU"/>
        </w:rPr>
      </w:pPr>
      <w:r w:rsidRPr="001A29A3">
        <w:rPr>
          <w:rFonts w:ascii="Times New Roman" w:hAnsi="Times New Roman"/>
          <w:color w:val="000000"/>
          <w:sz w:val="28"/>
          <w:lang w:val="ru-RU"/>
        </w:rPr>
        <w:t xml:space="preserve">Преобразования энергии при взаимодействии тел. </w:t>
      </w:r>
    </w:p>
    <w:p w:rsidR="00ED46F4" w:rsidRPr="001A29A3" w:rsidRDefault="00782BB7">
      <w:pPr>
        <w:numPr>
          <w:ilvl w:val="0"/>
          <w:numId w:val="18"/>
        </w:numPr>
        <w:spacing w:after="0" w:line="264" w:lineRule="auto"/>
        <w:jc w:val="both"/>
        <w:rPr>
          <w:lang w:val="ru-RU"/>
        </w:rPr>
      </w:pPr>
      <w:r w:rsidRPr="001A29A3">
        <w:rPr>
          <w:rFonts w:ascii="Times New Roman" w:hAnsi="Times New Roman"/>
          <w:color w:val="000000"/>
          <w:sz w:val="28"/>
          <w:lang w:val="ru-RU"/>
        </w:rPr>
        <w:t xml:space="preserve">Сохранение импульса при неупругом взаимодействии. </w:t>
      </w:r>
    </w:p>
    <w:p w:rsidR="00ED46F4" w:rsidRPr="001A29A3" w:rsidRDefault="00782BB7">
      <w:pPr>
        <w:numPr>
          <w:ilvl w:val="0"/>
          <w:numId w:val="18"/>
        </w:numPr>
        <w:spacing w:after="0" w:line="264" w:lineRule="auto"/>
        <w:jc w:val="both"/>
        <w:rPr>
          <w:lang w:val="ru-RU"/>
        </w:rPr>
      </w:pPr>
      <w:r w:rsidRPr="001A29A3">
        <w:rPr>
          <w:rFonts w:ascii="Times New Roman" w:hAnsi="Times New Roman"/>
          <w:color w:val="000000"/>
          <w:sz w:val="28"/>
          <w:lang w:val="ru-RU"/>
        </w:rPr>
        <w:t xml:space="preserve">Сохранение импульса при абсолютно упругом взаимодействии. </w:t>
      </w:r>
    </w:p>
    <w:p w:rsidR="00ED46F4" w:rsidRDefault="00782BB7">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ED46F4" w:rsidRPr="001A29A3" w:rsidRDefault="00782BB7">
      <w:pPr>
        <w:numPr>
          <w:ilvl w:val="0"/>
          <w:numId w:val="18"/>
        </w:numPr>
        <w:spacing w:after="0" w:line="264" w:lineRule="auto"/>
        <w:jc w:val="both"/>
        <w:rPr>
          <w:lang w:val="ru-RU"/>
        </w:rPr>
      </w:pPr>
      <w:r w:rsidRPr="001A29A3">
        <w:rPr>
          <w:rFonts w:ascii="Times New Roman" w:hAnsi="Times New Roman"/>
          <w:color w:val="000000"/>
          <w:sz w:val="28"/>
          <w:lang w:val="ru-RU"/>
        </w:rPr>
        <w:t xml:space="preserve">Сохранение механической энергии при свободном падении. </w:t>
      </w:r>
    </w:p>
    <w:p w:rsidR="00ED46F4" w:rsidRPr="001A29A3" w:rsidRDefault="00782BB7">
      <w:pPr>
        <w:numPr>
          <w:ilvl w:val="0"/>
          <w:numId w:val="18"/>
        </w:numPr>
        <w:spacing w:after="0" w:line="264" w:lineRule="auto"/>
        <w:jc w:val="both"/>
        <w:rPr>
          <w:lang w:val="ru-RU"/>
        </w:rPr>
      </w:pPr>
      <w:r w:rsidRPr="001A29A3">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ED46F4" w:rsidRDefault="00782BB7">
      <w:pPr>
        <w:spacing w:after="0" w:line="264" w:lineRule="auto"/>
        <w:ind w:firstLine="600"/>
        <w:jc w:val="both"/>
      </w:pPr>
      <w:r>
        <w:rPr>
          <w:rFonts w:ascii="Times New Roman" w:hAnsi="Times New Roman"/>
          <w:b/>
          <w:i/>
          <w:color w:val="000000"/>
          <w:sz w:val="28"/>
        </w:rPr>
        <w:t>Лабораторные работы и опыты.</w:t>
      </w:r>
    </w:p>
    <w:p w:rsidR="00ED46F4" w:rsidRPr="001A29A3" w:rsidRDefault="00782BB7">
      <w:pPr>
        <w:numPr>
          <w:ilvl w:val="0"/>
          <w:numId w:val="19"/>
        </w:numPr>
        <w:spacing w:after="0" w:line="264" w:lineRule="auto"/>
        <w:jc w:val="both"/>
        <w:rPr>
          <w:lang w:val="ru-RU"/>
        </w:rPr>
      </w:pPr>
      <w:r w:rsidRPr="001A29A3">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ED46F4" w:rsidRPr="001A29A3" w:rsidRDefault="00782BB7">
      <w:pPr>
        <w:numPr>
          <w:ilvl w:val="0"/>
          <w:numId w:val="19"/>
        </w:numPr>
        <w:spacing w:after="0" w:line="264" w:lineRule="auto"/>
        <w:jc w:val="both"/>
        <w:rPr>
          <w:lang w:val="ru-RU"/>
        </w:rPr>
      </w:pPr>
      <w:r w:rsidRPr="001A29A3">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ED46F4" w:rsidRPr="001A29A3" w:rsidRDefault="00782BB7">
      <w:pPr>
        <w:numPr>
          <w:ilvl w:val="0"/>
          <w:numId w:val="19"/>
        </w:numPr>
        <w:spacing w:after="0" w:line="264" w:lineRule="auto"/>
        <w:jc w:val="both"/>
        <w:rPr>
          <w:lang w:val="ru-RU"/>
        </w:rPr>
      </w:pPr>
      <w:r w:rsidRPr="001A29A3">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ED46F4" w:rsidRPr="001A29A3" w:rsidRDefault="00782BB7">
      <w:pPr>
        <w:numPr>
          <w:ilvl w:val="0"/>
          <w:numId w:val="19"/>
        </w:numPr>
        <w:spacing w:after="0" w:line="264" w:lineRule="auto"/>
        <w:jc w:val="both"/>
        <w:rPr>
          <w:lang w:val="ru-RU"/>
        </w:rPr>
      </w:pPr>
      <w:r w:rsidRPr="001A29A3">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ED46F4" w:rsidRPr="001A29A3" w:rsidRDefault="00782BB7">
      <w:pPr>
        <w:numPr>
          <w:ilvl w:val="0"/>
          <w:numId w:val="19"/>
        </w:numPr>
        <w:spacing w:after="0" w:line="264" w:lineRule="auto"/>
        <w:jc w:val="both"/>
        <w:rPr>
          <w:lang w:val="ru-RU"/>
        </w:rPr>
      </w:pPr>
      <w:r w:rsidRPr="001A29A3">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ED46F4" w:rsidRPr="001A29A3" w:rsidRDefault="00782BB7">
      <w:pPr>
        <w:numPr>
          <w:ilvl w:val="0"/>
          <w:numId w:val="19"/>
        </w:numPr>
        <w:spacing w:after="0" w:line="264" w:lineRule="auto"/>
        <w:jc w:val="both"/>
        <w:rPr>
          <w:lang w:val="ru-RU"/>
        </w:rPr>
      </w:pPr>
      <w:r w:rsidRPr="001A29A3">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ED46F4" w:rsidRDefault="00782BB7">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ED46F4" w:rsidRDefault="00782BB7">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ED46F4" w:rsidRPr="001A29A3" w:rsidRDefault="00782BB7">
      <w:pPr>
        <w:numPr>
          <w:ilvl w:val="0"/>
          <w:numId w:val="19"/>
        </w:numPr>
        <w:spacing w:after="0" w:line="264" w:lineRule="auto"/>
        <w:jc w:val="both"/>
        <w:rPr>
          <w:lang w:val="ru-RU"/>
        </w:rPr>
      </w:pPr>
      <w:r w:rsidRPr="001A29A3">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ED46F4" w:rsidRPr="001A29A3" w:rsidRDefault="00782BB7">
      <w:pPr>
        <w:numPr>
          <w:ilvl w:val="0"/>
          <w:numId w:val="19"/>
        </w:numPr>
        <w:spacing w:after="0" w:line="264" w:lineRule="auto"/>
        <w:jc w:val="both"/>
        <w:rPr>
          <w:lang w:val="ru-RU"/>
        </w:rPr>
      </w:pPr>
      <w:r w:rsidRPr="001A29A3">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ED46F4" w:rsidRDefault="00782BB7">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ED46F4" w:rsidRDefault="00782BB7">
      <w:pPr>
        <w:spacing w:after="0" w:line="264" w:lineRule="auto"/>
        <w:ind w:left="120"/>
        <w:jc w:val="both"/>
      </w:pPr>
      <w:r>
        <w:rPr>
          <w:rFonts w:ascii="Times New Roman" w:hAnsi="Times New Roman"/>
          <w:b/>
          <w:color w:val="000000"/>
          <w:sz w:val="28"/>
        </w:rPr>
        <w:t>Механические колебания и волны.</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ED46F4" w:rsidRPr="00FE59D1" w:rsidRDefault="00782BB7">
      <w:pPr>
        <w:spacing w:after="0" w:line="264" w:lineRule="auto"/>
        <w:ind w:firstLine="600"/>
        <w:jc w:val="both"/>
        <w:rPr>
          <w:lang w:val="ru-RU"/>
        </w:rPr>
      </w:pPr>
      <w:r w:rsidRPr="001A29A3">
        <w:rPr>
          <w:rFonts w:ascii="Times New Roman" w:hAnsi="Times New Roman"/>
          <w:color w:val="000000"/>
          <w:sz w:val="28"/>
          <w:lang w:val="ru-RU"/>
        </w:rPr>
        <w:t xml:space="preserve">Затухающие колебания. </w:t>
      </w:r>
      <w:r w:rsidRPr="00FE59D1">
        <w:rPr>
          <w:rFonts w:ascii="Times New Roman" w:hAnsi="Times New Roman"/>
          <w:color w:val="000000"/>
          <w:sz w:val="28"/>
          <w:lang w:val="ru-RU"/>
        </w:rPr>
        <w:t xml:space="preserve">Вынужденные колебания. Резонанс. Механические волны. </w:t>
      </w:r>
      <w:r w:rsidRPr="001A29A3">
        <w:rPr>
          <w:rFonts w:ascii="Times New Roman" w:hAnsi="Times New Roman"/>
          <w:color w:val="000000"/>
          <w:sz w:val="28"/>
          <w:lang w:val="ru-RU"/>
        </w:rPr>
        <w:t xml:space="preserve">Свойства механических волн. Продольные и поперечные волны. Длина волны и скорость её распространения. </w:t>
      </w:r>
      <w:r w:rsidRPr="00FE59D1">
        <w:rPr>
          <w:rFonts w:ascii="Times New Roman" w:hAnsi="Times New Roman"/>
          <w:color w:val="000000"/>
          <w:sz w:val="28"/>
          <w:lang w:val="ru-RU"/>
        </w:rPr>
        <w:t xml:space="preserve">Механические волны в твёрдом теле, сейсмические волны. </w:t>
      </w:r>
    </w:p>
    <w:p w:rsidR="00ED46F4" w:rsidRPr="001A29A3" w:rsidRDefault="00782BB7">
      <w:pPr>
        <w:spacing w:after="0" w:line="264" w:lineRule="auto"/>
        <w:ind w:firstLine="600"/>
        <w:jc w:val="both"/>
        <w:rPr>
          <w:lang w:val="ru-RU"/>
        </w:rPr>
      </w:pPr>
      <w:r w:rsidRPr="00FE59D1">
        <w:rPr>
          <w:rFonts w:ascii="Times New Roman" w:hAnsi="Times New Roman"/>
          <w:color w:val="000000"/>
          <w:sz w:val="28"/>
          <w:lang w:val="ru-RU"/>
        </w:rPr>
        <w:t xml:space="preserve">Звук. Громкость звука и высота тона. </w:t>
      </w:r>
      <w:r w:rsidRPr="001A29A3">
        <w:rPr>
          <w:rFonts w:ascii="Times New Roman" w:hAnsi="Times New Roman"/>
          <w:color w:val="000000"/>
          <w:sz w:val="28"/>
          <w:lang w:val="ru-RU"/>
        </w:rPr>
        <w:t xml:space="preserve">Отражение звука. Инфразвук и ультразвук. </w:t>
      </w:r>
    </w:p>
    <w:p w:rsidR="00ED46F4" w:rsidRDefault="00782BB7">
      <w:pPr>
        <w:spacing w:after="0" w:line="264" w:lineRule="auto"/>
        <w:ind w:firstLine="600"/>
        <w:jc w:val="both"/>
      </w:pPr>
      <w:r>
        <w:rPr>
          <w:rFonts w:ascii="Times New Roman" w:hAnsi="Times New Roman"/>
          <w:b/>
          <w:i/>
          <w:color w:val="000000"/>
          <w:sz w:val="28"/>
        </w:rPr>
        <w:t>Демонстрации.</w:t>
      </w:r>
    </w:p>
    <w:p w:rsidR="00ED46F4" w:rsidRPr="001A29A3" w:rsidRDefault="00782BB7">
      <w:pPr>
        <w:numPr>
          <w:ilvl w:val="0"/>
          <w:numId w:val="20"/>
        </w:numPr>
        <w:spacing w:after="0" w:line="264" w:lineRule="auto"/>
        <w:jc w:val="both"/>
        <w:rPr>
          <w:lang w:val="ru-RU"/>
        </w:rPr>
      </w:pPr>
      <w:r w:rsidRPr="001A29A3">
        <w:rPr>
          <w:rFonts w:ascii="Times New Roman" w:hAnsi="Times New Roman"/>
          <w:color w:val="000000"/>
          <w:sz w:val="28"/>
          <w:lang w:val="ru-RU"/>
        </w:rPr>
        <w:t xml:space="preserve">Наблюдение колебаний тел под действием силы тяжести и силы упругости. </w:t>
      </w:r>
    </w:p>
    <w:p w:rsidR="00ED46F4" w:rsidRPr="001A29A3" w:rsidRDefault="00782BB7">
      <w:pPr>
        <w:numPr>
          <w:ilvl w:val="0"/>
          <w:numId w:val="20"/>
        </w:numPr>
        <w:spacing w:after="0" w:line="264" w:lineRule="auto"/>
        <w:jc w:val="both"/>
        <w:rPr>
          <w:lang w:val="ru-RU"/>
        </w:rPr>
      </w:pPr>
      <w:r w:rsidRPr="001A29A3">
        <w:rPr>
          <w:rFonts w:ascii="Times New Roman" w:hAnsi="Times New Roman"/>
          <w:color w:val="000000"/>
          <w:sz w:val="28"/>
          <w:lang w:val="ru-RU"/>
        </w:rPr>
        <w:t>Наблюдение колебаний груза на нити и на пружине.</w:t>
      </w:r>
    </w:p>
    <w:p w:rsidR="00ED46F4" w:rsidRPr="001A29A3" w:rsidRDefault="00782BB7">
      <w:pPr>
        <w:numPr>
          <w:ilvl w:val="0"/>
          <w:numId w:val="20"/>
        </w:numPr>
        <w:spacing w:after="0" w:line="264" w:lineRule="auto"/>
        <w:jc w:val="both"/>
        <w:rPr>
          <w:lang w:val="ru-RU"/>
        </w:rPr>
      </w:pPr>
      <w:r w:rsidRPr="001A29A3">
        <w:rPr>
          <w:rFonts w:ascii="Times New Roman" w:hAnsi="Times New Roman"/>
          <w:color w:val="000000"/>
          <w:sz w:val="28"/>
          <w:lang w:val="ru-RU"/>
        </w:rPr>
        <w:t xml:space="preserve">Наблюдение вынужденных колебаний и резонанса. </w:t>
      </w:r>
    </w:p>
    <w:p w:rsidR="00ED46F4" w:rsidRPr="001A29A3" w:rsidRDefault="00782BB7">
      <w:pPr>
        <w:numPr>
          <w:ilvl w:val="0"/>
          <w:numId w:val="20"/>
        </w:numPr>
        <w:spacing w:after="0" w:line="264" w:lineRule="auto"/>
        <w:jc w:val="both"/>
        <w:rPr>
          <w:lang w:val="ru-RU"/>
        </w:rPr>
      </w:pPr>
      <w:r w:rsidRPr="001A29A3">
        <w:rPr>
          <w:rFonts w:ascii="Times New Roman" w:hAnsi="Times New Roman"/>
          <w:color w:val="000000"/>
          <w:sz w:val="28"/>
          <w:lang w:val="ru-RU"/>
        </w:rPr>
        <w:t xml:space="preserve">Распространение продольных и поперечных волн (на модели). </w:t>
      </w:r>
    </w:p>
    <w:p w:rsidR="00ED46F4" w:rsidRPr="001A29A3" w:rsidRDefault="00782BB7">
      <w:pPr>
        <w:numPr>
          <w:ilvl w:val="0"/>
          <w:numId w:val="20"/>
        </w:numPr>
        <w:spacing w:after="0" w:line="264" w:lineRule="auto"/>
        <w:jc w:val="both"/>
        <w:rPr>
          <w:lang w:val="ru-RU"/>
        </w:rPr>
      </w:pPr>
      <w:r w:rsidRPr="001A29A3">
        <w:rPr>
          <w:rFonts w:ascii="Times New Roman" w:hAnsi="Times New Roman"/>
          <w:color w:val="000000"/>
          <w:sz w:val="28"/>
          <w:lang w:val="ru-RU"/>
        </w:rPr>
        <w:t xml:space="preserve">Наблюдение зависимости высоты звука от частоты. </w:t>
      </w:r>
    </w:p>
    <w:p w:rsidR="00ED46F4" w:rsidRDefault="00782BB7">
      <w:pPr>
        <w:numPr>
          <w:ilvl w:val="0"/>
          <w:numId w:val="20"/>
        </w:numPr>
        <w:spacing w:after="0" w:line="264" w:lineRule="auto"/>
        <w:jc w:val="both"/>
      </w:pPr>
      <w:r>
        <w:rPr>
          <w:rFonts w:ascii="Times New Roman" w:hAnsi="Times New Roman"/>
          <w:color w:val="000000"/>
          <w:sz w:val="28"/>
        </w:rPr>
        <w:t xml:space="preserve">Акустический резонанс. </w:t>
      </w:r>
    </w:p>
    <w:p w:rsidR="00ED46F4" w:rsidRDefault="00782BB7">
      <w:pPr>
        <w:spacing w:after="0" w:line="264" w:lineRule="auto"/>
        <w:ind w:firstLine="600"/>
        <w:jc w:val="both"/>
      </w:pPr>
      <w:r>
        <w:rPr>
          <w:rFonts w:ascii="Times New Roman" w:hAnsi="Times New Roman"/>
          <w:b/>
          <w:i/>
          <w:color w:val="000000"/>
          <w:sz w:val="28"/>
        </w:rPr>
        <w:t>Лабораторные работы и опыты.</w:t>
      </w:r>
    </w:p>
    <w:p w:rsidR="00ED46F4" w:rsidRPr="001A29A3" w:rsidRDefault="00782BB7">
      <w:pPr>
        <w:numPr>
          <w:ilvl w:val="0"/>
          <w:numId w:val="21"/>
        </w:numPr>
        <w:spacing w:after="0" w:line="264" w:lineRule="auto"/>
        <w:jc w:val="both"/>
        <w:rPr>
          <w:lang w:val="ru-RU"/>
        </w:rPr>
      </w:pPr>
      <w:r w:rsidRPr="001A29A3">
        <w:rPr>
          <w:rFonts w:ascii="Times New Roman" w:hAnsi="Times New Roman"/>
          <w:color w:val="000000"/>
          <w:sz w:val="28"/>
          <w:lang w:val="ru-RU"/>
        </w:rPr>
        <w:t xml:space="preserve">Определение частоты и периода колебаний математического маятника. </w:t>
      </w:r>
    </w:p>
    <w:p w:rsidR="00ED46F4" w:rsidRPr="001A29A3" w:rsidRDefault="00782BB7">
      <w:pPr>
        <w:numPr>
          <w:ilvl w:val="0"/>
          <w:numId w:val="21"/>
        </w:numPr>
        <w:spacing w:after="0" w:line="264" w:lineRule="auto"/>
        <w:jc w:val="both"/>
        <w:rPr>
          <w:lang w:val="ru-RU"/>
        </w:rPr>
      </w:pPr>
      <w:r w:rsidRPr="001A29A3">
        <w:rPr>
          <w:rFonts w:ascii="Times New Roman" w:hAnsi="Times New Roman"/>
          <w:color w:val="000000"/>
          <w:sz w:val="28"/>
          <w:lang w:val="ru-RU"/>
        </w:rPr>
        <w:t>Определение частоты и периода колебаний пружинного маятника.</w:t>
      </w:r>
      <w:r w:rsidRPr="001A29A3">
        <w:rPr>
          <w:rFonts w:ascii="Times New Roman" w:hAnsi="Times New Roman"/>
          <w:color w:val="FF0000"/>
          <w:sz w:val="28"/>
          <w:lang w:val="ru-RU"/>
        </w:rPr>
        <w:t xml:space="preserve"> </w:t>
      </w:r>
    </w:p>
    <w:p w:rsidR="00ED46F4" w:rsidRPr="001A29A3" w:rsidRDefault="00782BB7">
      <w:pPr>
        <w:numPr>
          <w:ilvl w:val="0"/>
          <w:numId w:val="21"/>
        </w:numPr>
        <w:spacing w:after="0" w:line="264" w:lineRule="auto"/>
        <w:jc w:val="both"/>
        <w:rPr>
          <w:lang w:val="ru-RU"/>
        </w:rPr>
      </w:pPr>
      <w:r w:rsidRPr="001A29A3">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ED46F4" w:rsidRPr="001A29A3" w:rsidRDefault="00782BB7">
      <w:pPr>
        <w:numPr>
          <w:ilvl w:val="0"/>
          <w:numId w:val="21"/>
        </w:numPr>
        <w:spacing w:after="0" w:line="264" w:lineRule="auto"/>
        <w:jc w:val="both"/>
        <w:rPr>
          <w:lang w:val="ru-RU"/>
        </w:rPr>
      </w:pPr>
      <w:r w:rsidRPr="001A29A3">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ED46F4" w:rsidRPr="001A29A3" w:rsidRDefault="00782BB7">
      <w:pPr>
        <w:numPr>
          <w:ilvl w:val="0"/>
          <w:numId w:val="21"/>
        </w:numPr>
        <w:spacing w:after="0" w:line="264" w:lineRule="auto"/>
        <w:jc w:val="both"/>
        <w:rPr>
          <w:lang w:val="ru-RU"/>
        </w:rPr>
      </w:pPr>
      <w:r w:rsidRPr="001A29A3">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ED46F4" w:rsidRPr="001A29A3" w:rsidRDefault="00782BB7">
      <w:pPr>
        <w:numPr>
          <w:ilvl w:val="0"/>
          <w:numId w:val="21"/>
        </w:numPr>
        <w:spacing w:after="0" w:line="264" w:lineRule="auto"/>
        <w:jc w:val="both"/>
        <w:rPr>
          <w:lang w:val="ru-RU"/>
        </w:rPr>
      </w:pPr>
      <w:r w:rsidRPr="001A29A3">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ED46F4" w:rsidRDefault="00782BB7">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Электромагнитное поле и электромагнитные волны.</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ED46F4" w:rsidRDefault="00782BB7">
      <w:pPr>
        <w:spacing w:after="0" w:line="264" w:lineRule="auto"/>
        <w:ind w:firstLine="600"/>
        <w:jc w:val="both"/>
      </w:pPr>
      <w:r>
        <w:rPr>
          <w:rFonts w:ascii="Times New Roman" w:hAnsi="Times New Roman"/>
          <w:b/>
          <w:i/>
          <w:color w:val="000000"/>
          <w:sz w:val="28"/>
        </w:rPr>
        <w:t>Демонстрации.</w:t>
      </w:r>
    </w:p>
    <w:p w:rsidR="00ED46F4" w:rsidRDefault="00782BB7">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ED46F4" w:rsidRDefault="00782BB7">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ED46F4" w:rsidRDefault="00782BB7">
      <w:pPr>
        <w:spacing w:after="0" w:line="264" w:lineRule="auto"/>
        <w:ind w:firstLine="600"/>
        <w:jc w:val="both"/>
      </w:pPr>
      <w:r>
        <w:rPr>
          <w:rFonts w:ascii="Times New Roman" w:hAnsi="Times New Roman"/>
          <w:b/>
          <w:i/>
          <w:color w:val="000000"/>
          <w:sz w:val="28"/>
        </w:rPr>
        <w:t>Лабораторные работы и опыты.</w:t>
      </w:r>
    </w:p>
    <w:p w:rsidR="00ED46F4" w:rsidRPr="001A29A3" w:rsidRDefault="00782BB7">
      <w:pPr>
        <w:numPr>
          <w:ilvl w:val="0"/>
          <w:numId w:val="23"/>
        </w:numPr>
        <w:spacing w:after="0" w:line="264" w:lineRule="auto"/>
        <w:jc w:val="both"/>
        <w:rPr>
          <w:lang w:val="ru-RU"/>
        </w:rPr>
      </w:pPr>
      <w:r w:rsidRPr="001A29A3">
        <w:rPr>
          <w:rFonts w:ascii="Times New Roman" w:hAnsi="Times New Roman"/>
          <w:color w:val="000000"/>
          <w:sz w:val="28"/>
          <w:lang w:val="ru-RU"/>
        </w:rPr>
        <w:t xml:space="preserve">Изучение свойств электромагнитных волн с помощью мобильного телефона. </w:t>
      </w: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Световые явления.</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Лучевая модель света. Источники света. Прямолинейное распространение света. </w:t>
      </w:r>
      <w:r w:rsidRPr="00FE59D1">
        <w:rPr>
          <w:rFonts w:ascii="Times New Roman" w:hAnsi="Times New Roman"/>
          <w:color w:val="000000"/>
          <w:sz w:val="28"/>
          <w:lang w:val="ru-RU"/>
        </w:rPr>
        <w:t xml:space="preserve">Затмения Солнца и Луны. Отражение света. </w:t>
      </w:r>
      <w:r w:rsidRPr="001A29A3">
        <w:rPr>
          <w:rFonts w:ascii="Times New Roman" w:hAnsi="Times New Roman"/>
          <w:color w:val="000000"/>
          <w:sz w:val="28"/>
          <w:lang w:val="ru-RU"/>
        </w:rPr>
        <w:t xml:space="preserve">Плоское зеркало. Закон отражения света. </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ED46F4" w:rsidRPr="001A29A3" w:rsidRDefault="00782BB7">
      <w:pPr>
        <w:spacing w:after="0" w:line="264" w:lineRule="auto"/>
        <w:ind w:firstLine="600"/>
        <w:jc w:val="both"/>
        <w:rPr>
          <w:lang w:val="ru-RU"/>
        </w:rPr>
      </w:pPr>
      <w:r w:rsidRPr="00FE59D1">
        <w:rPr>
          <w:rFonts w:ascii="Times New Roman" w:hAnsi="Times New Roman"/>
          <w:color w:val="000000"/>
          <w:sz w:val="28"/>
          <w:lang w:val="ru-RU"/>
        </w:rPr>
        <w:t xml:space="preserve">Линза. Ход лучей в линзе. </w:t>
      </w:r>
      <w:r w:rsidRPr="001A29A3">
        <w:rPr>
          <w:rFonts w:ascii="Times New Roman" w:hAnsi="Times New Roman"/>
          <w:color w:val="000000"/>
          <w:sz w:val="28"/>
          <w:lang w:val="ru-RU"/>
        </w:rPr>
        <w:t>Оптическая система фотоаппарата, микроскопа и телескопа. Глаз как оптическая система. Близорукость и дальнозоркость.</w:t>
      </w:r>
    </w:p>
    <w:p w:rsidR="00ED46F4" w:rsidRDefault="00782BB7">
      <w:pPr>
        <w:spacing w:after="0" w:line="264" w:lineRule="auto"/>
        <w:ind w:firstLine="600"/>
        <w:jc w:val="both"/>
      </w:pPr>
      <w:r w:rsidRPr="001A29A3">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ED46F4" w:rsidRDefault="00782BB7">
      <w:pPr>
        <w:spacing w:after="0" w:line="264" w:lineRule="auto"/>
        <w:ind w:firstLine="600"/>
        <w:jc w:val="both"/>
      </w:pPr>
      <w:r>
        <w:rPr>
          <w:rFonts w:ascii="Times New Roman" w:hAnsi="Times New Roman"/>
          <w:b/>
          <w:i/>
          <w:color w:val="000000"/>
          <w:sz w:val="28"/>
        </w:rPr>
        <w:t>Демонстрации.</w:t>
      </w:r>
    </w:p>
    <w:p w:rsidR="00ED46F4" w:rsidRDefault="00782BB7">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ED46F4" w:rsidRDefault="00782BB7">
      <w:pPr>
        <w:numPr>
          <w:ilvl w:val="0"/>
          <w:numId w:val="24"/>
        </w:numPr>
        <w:spacing w:after="0" w:line="264" w:lineRule="auto"/>
        <w:jc w:val="both"/>
      </w:pPr>
      <w:r>
        <w:rPr>
          <w:rFonts w:ascii="Times New Roman" w:hAnsi="Times New Roman"/>
          <w:color w:val="000000"/>
          <w:sz w:val="28"/>
        </w:rPr>
        <w:t>Отражение света.</w:t>
      </w:r>
    </w:p>
    <w:p w:rsidR="00ED46F4" w:rsidRPr="001A29A3" w:rsidRDefault="00782BB7">
      <w:pPr>
        <w:numPr>
          <w:ilvl w:val="0"/>
          <w:numId w:val="24"/>
        </w:numPr>
        <w:spacing w:after="0" w:line="264" w:lineRule="auto"/>
        <w:jc w:val="both"/>
        <w:rPr>
          <w:lang w:val="ru-RU"/>
        </w:rPr>
      </w:pPr>
      <w:r w:rsidRPr="001A29A3">
        <w:rPr>
          <w:rFonts w:ascii="Times New Roman" w:hAnsi="Times New Roman"/>
          <w:color w:val="000000"/>
          <w:sz w:val="28"/>
          <w:lang w:val="ru-RU"/>
        </w:rPr>
        <w:t>Получение изображений в плоском, вогнутом и выпуклом зеркалах.</w:t>
      </w:r>
    </w:p>
    <w:p w:rsidR="00ED46F4" w:rsidRDefault="00782BB7">
      <w:pPr>
        <w:numPr>
          <w:ilvl w:val="0"/>
          <w:numId w:val="24"/>
        </w:numPr>
        <w:spacing w:after="0" w:line="264" w:lineRule="auto"/>
        <w:jc w:val="both"/>
      </w:pPr>
      <w:r>
        <w:rPr>
          <w:rFonts w:ascii="Times New Roman" w:hAnsi="Times New Roman"/>
          <w:color w:val="000000"/>
          <w:sz w:val="28"/>
        </w:rPr>
        <w:t>Преломление света.</w:t>
      </w:r>
    </w:p>
    <w:p w:rsidR="00ED46F4" w:rsidRDefault="00782BB7">
      <w:pPr>
        <w:numPr>
          <w:ilvl w:val="0"/>
          <w:numId w:val="24"/>
        </w:numPr>
        <w:spacing w:after="0" w:line="264" w:lineRule="auto"/>
        <w:jc w:val="both"/>
      </w:pPr>
      <w:r>
        <w:rPr>
          <w:rFonts w:ascii="Times New Roman" w:hAnsi="Times New Roman"/>
          <w:color w:val="000000"/>
          <w:sz w:val="28"/>
        </w:rPr>
        <w:t>Оптический световод.</w:t>
      </w:r>
    </w:p>
    <w:p w:rsidR="00ED46F4" w:rsidRPr="001A29A3" w:rsidRDefault="00782BB7">
      <w:pPr>
        <w:numPr>
          <w:ilvl w:val="0"/>
          <w:numId w:val="24"/>
        </w:numPr>
        <w:spacing w:after="0" w:line="264" w:lineRule="auto"/>
        <w:jc w:val="both"/>
        <w:rPr>
          <w:lang w:val="ru-RU"/>
        </w:rPr>
      </w:pPr>
      <w:r w:rsidRPr="001A29A3">
        <w:rPr>
          <w:rFonts w:ascii="Times New Roman" w:hAnsi="Times New Roman"/>
          <w:color w:val="000000"/>
          <w:sz w:val="28"/>
          <w:lang w:val="ru-RU"/>
        </w:rPr>
        <w:t>Ход лучей в собирающей линзе.</w:t>
      </w:r>
    </w:p>
    <w:p w:rsidR="00ED46F4" w:rsidRPr="001A29A3" w:rsidRDefault="00782BB7">
      <w:pPr>
        <w:numPr>
          <w:ilvl w:val="0"/>
          <w:numId w:val="24"/>
        </w:numPr>
        <w:spacing w:after="0" w:line="264" w:lineRule="auto"/>
        <w:jc w:val="both"/>
        <w:rPr>
          <w:lang w:val="ru-RU"/>
        </w:rPr>
      </w:pPr>
      <w:r w:rsidRPr="001A29A3">
        <w:rPr>
          <w:rFonts w:ascii="Times New Roman" w:hAnsi="Times New Roman"/>
          <w:color w:val="000000"/>
          <w:sz w:val="28"/>
          <w:lang w:val="ru-RU"/>
        </w:rPr>
        <w:t>Ход лучей в рассеивающей линзе.</w:t>
      </w:r>
    </w:p>
    <w:p w:rsidR="00ED46F4" w:rsidRPr="001A29A3" w:rsidRDefault="00782BB7">
      <w:pPr>
        <w:numPr>
          <w:ilvl w:val="0"/>
          <w:numId w:val="24"/>
        </w:numPr>
        <w:spacing w:after="0" w:line="264" w:lineRule="auto"/>
        <w:jc w:val="both"/>
        <w:rPr>
          <w:lang w:val="ru-RU"/>
        </w:rPr>
      </w:pPr>
      <w:r w:rsidRPr="001A29A3">
        <w:rPr>
          <w:rFonts w:ascii="Times New Roman" w:hAnsi="Times New Roman"/>
          <w:color w:val="000000"/>
          <w:sz w:val="28"/>
          <w:lang w:val="ru-RU"/>
        </w:rPr>
        <w:t>Получение изображений с помощью линз.</w:t>
      </w:r>
    </w:p>
    <w:p w:rsidR="00ED46F4" w:rsidRPr="001A29A3" w:rsidRDefault="00782BB7">
      <w:pPr>
        <w:numPr>
          <w:ilvl w:val="0"/>
          <w:numId w:val="24"/>
        </w:numPr>
        <w:spacing w:after="0" w:line="264" w:lineRule="auto"/>
        <w:jc w:val="both"/>
        <w:rPr>
          <w:lang w:val="ru-RU"/>
        </w:rPr>
      </w:pPr>
      <w:r w:rsidRPr="001A29A3">
        <w:rPr>
          <w:rFonts w:ascii="Times New Roman" w:hAnsi="Times New Roman"/>
          <w:color w:val="000000"/>
          <w:sz w:val="28"/>
          <w:lang w:val="ru-RU"/>
        </w:rPr>
        <w:t>Принцип действия фотоаппарата, микроскопа и телескопа.</w:t>
      </w:r>
    </w:p>
    <w:p w:rsidR="00ED46F4" w:rsidRDefault="00782BB7">
      <w:pPr>
        <w:numPr>
          <w:ilvl w:val="0"/>
          <w:numId w:val="24"/>
        </w:numPr>
        <w:spacing w:after="0" w:line="264" w:lineRule="auto"/>
        <w:jc w:val="both"/>
      </w:pPr>
      <w:r>
        <w:rPr>
          <w:rFonts w:ascii="Times New Roman" w:hAnsi="Times New Roman"/>
          <w:color w:val="000000"/>
          <w:sz w:val="28"/>
        </w:rPr>
        <w:t>Модель глаза.</w:t>
      </w:r>
    </w:p>
    <w:p w:rsidR="00ED46F4" w:rsidRPr="001A29A3" w:rsidRDefault="00782BB7">
      <w:pPr>
        <w:numPr>
          <w:ilvl w:val="0"/>
          <w:numId w:val="24"/>
        </w:numPr>
        <w:spacing w:after="0" w:line="264" w:lineRule="auto"/>
        <w:jc w:val="both"/>
        <w:rPr>
          <w:lang w:val="ru-RU"/>
        </w:rPr>
      </w:pPr>
      <w:r w:rsidRPr="001A29A3">
        <w:rPr>
          <w:rFonts w:ascii="Times New Roman" w:hAnsi="Times New Roman"/>
          <w:color w:val="000000"/>
          <w:sz w:val="28"/>
          <w:lang w:val="ru-RU"/>
        </w:rPr>
        <w:t>Разложение белого света в спектр.</w:t>
      </w:r>
    </w:p>
    <w:p w:rsidR="00ED46F4" w:rsidRPr="001A29A3" w:rsidRDefault="00782BB7">
      <w:pPr>
        <w:numPr>
          <w:ilvl w:val="0"/>
          <w:numId w:val="24"/>
        </w:numPr>
        <w:spacing w:after="0" w:line="264" w:lineRule="auto"/>
        <w:jc w:val="both"/>
        <w:rPr>
          <w:lang w:val="ru-RU"/>
        </w:rPr>
      </w:pPr>
      <w:r w:rsidRPr="001A29A3">
        <w:rPr>
          <w:rFonts w:ascii="Times New Roman" w:hAnsi="Times New Roman"/>
          <w:color w:val="000000"/>
          <w:sz w:val="28"/>
          <w:lang w:val="ru-RU"/>
        </w:rPr>
        <w:t>Получение белого света при сложении света разных цветов.</w:t>
      </w:r>
    </w:p>
    <w:p w:rsidR="00ED46F4" w:rsidRDefault="00782BB7">
      <w:pPr>
        <w:spacing w:after="0" w:line="264" w:lineRule="auto"/>
        <w:ind w:firstLine="600"/>
        <w:jc w:val="both"/>
      </w:pPr>
      <w:r>
        <w:rPr>
          <w:rFonts w:ascii="Times New Roman" w:hAnsi="Times New Roman"/>
          <w:b/>
          <w:i/>
          <w:color w:val="000000"/>
          <w:sz w:val="28"/>
        </w:rPr>
        <w:t>Лабораторные работы и опыты.</w:t>
      </w:r>
    </w:p>
    <w:p w:rsidR="00ED46F4" w:rsidRPr="001A29A3" w:rsidRDefault="00782BB7">
      <w:pPr>
        <w:numPr>
          <w:ilvl w:val="0"/>
          <w:numId w:val="25"/>
        </w:numPr>
        <w:spacing w:after="0" w:line="264" w:lineRule="auto"/>
        <w:jc w:val="both"/>
        <w:rPr>
          <w:lang w:val="ru-RU"/>
        </w:rPr>
      </w:pPr>
      <w:r w:rsidRPr="001A29A3">
        <w:rPr>
          <w:rFonts w:ascii="Times New Roman" w:hAnsi="Times New Roman"/>
          <w:color w:val="000000"/>
          <w:sz w:val="28"/>
          <w:lang w:val="ru-RU"/>
        </w:rPr>
        <w:t>Исследование зависимости угла отражения светового луча от угла падения.</w:t>
      </w:r>
    </w:p>
    <w:p w:rsidR="00ED46F4" w:rsidRPr="001A29A3" w:rsidRDefault="00782BB7">
      <w:pPr>
        <w:numPr>
          <w:ilvl w:val="0"/>
          <w:numId w:val="25"/>
        </w:numPr>
        <w:spacing w:after="0" w:line="264" w:lineRule="auto"/>
        <w:jc w:val="both"/>
        <w:rPr>
          <w:lang w:val="ru-RU"/>
        </w:rPr>
      </w:pPr>
      <w:r w:rsidRPr="001A29A3">
        <w:rPr>
          <w:rFonts w:ascii="Times New Roman" w:hAnsi="Times New Roman"/>
          <w:color w:val="000000"/>
          <w:sz w:val="28"/>
          <w:lang w:val="ru-RU"/>
        </w:rPr>
        <w:t>Изучение характеристик изображения предмета в плоском зеркале.</w:t>
      </w:r>
    </w:p>
    <w:p w:rsidR="00ED46F4" w:rsidRPr="001A29A3" w:rsidRDefault="00782BB7">
      <w:pPr>
        <w:numPr>
          <w:ilvl w:val="0"/>
          <w:numId w:val="25"/>
        </w:numPr>
        <w:spacing w:after="0" w:line="264" w:lineRule="auto"/>
        <w:jc w:val="both"/>
        <w:rPr>
          <w:lang w:val="ru-RU"/>
        </w:rPr>
      </w:pPr>
      <w:r w:rsidRPr="001A29A3">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ED46F4" w:rsidRPr="001A29A3" w:rsidRDefault="00782BB7">
      <w:pPr>
        <w:numPr>
          <w:ilvl w:val="0"/>
          <w:numId w:val="25"/>
        </w:numPr>
        <w:spacing w:after="0" w:line="264" w:lineRule="auto"/>
        <w:jc w:val="both"/>
        <w:rPr>
          <w:lang w:val="ru-RU"/>
        </w:rPr>
      </w:pPr>
      <w:r w:rsidRPr="001A29A3">
        <w:rPr>
          <w:rFonts w:ascii="Times New Roman" w:hAnsi="Times New Roman"/>
          <w:color w:val="000000"/>
          <w:sz w:val="28"/>
          <w:lang w:val="ru-RU"/>
        </w:rPr>
        <w:lastRenderedPageBreak/>
        <w:t>Получение изображений с помощью собирающей линзы.</w:t>
      </w:r>
    </w:p>
    <w:p w:rsidR="00ED46F4" w:rsidRPr="001A29A3" w:rsidRDefault="00782BB7">
      <w:pPr>
        <w:numPr>
          <w:ilvl w:val="0"/>
          <w:numId w:val="25"/>
        </w:numPr>
        <w:spacing w:after="0" w:line="264" w:lineRule="auto"/>
        <w:jc w:val="both"/>
        <w:rPr>
          <w:lang w:val="ru-RU"/>
        </w:rPr>
      </w:pPr>
      <w:r w:rsidRPr="001A29A3">
        <w:rPr>
          <w:rFonts w:ascii="Times New Roman" w:hAnsi="Times New Roman"/>
          <w:color w:val="000000"/>
          <w:sz w:val="28"/>
          <w:lang w:val="ru-RU"/>
        </w:rPr>
        <w:t>Определение фокусного расстояния и оптической силы собирающей линзы.</w:t>
      </w:r>
    </w:p>
    <w:p w:rsidR="00ED46F4" w:rsidRPr="001A29A3" w:rsidRDefault="00782BB7">
      <w:pPr>
        <w:numPr>
          <w:ilvl w:val="0"/>
          <w:numId w:val="25"/>
        </w:numPr>
        <w:spacing w:after="0" w:line="264" w:lineRule="auto"/>
        <w:jc w:val="both"/>
        <w:rPr>
          <w:lang w:val="ru-RU"/>
        </w:rPr>
      </w:pPr>
      <w:r w:rsidRPr="001A29A3">
        <w:rPr>
          <w:rFonts w:ascii="Times New Roman" w:hAnsi="Times New Roman"/>
          <w:color w:val="000000"/>
          <w:sz w:val="28"/>
          <w:lang w:val="ru-RU"/>
        </w:rPr>
        <w:t>Опыты по разложению белого света в спектр.</w:t>
      </w:r>
    </w:p>
    <w:p w:rsidR="00ED46F4" w:rsidRPr="001A29A3" w:rsidRDefault="00782BB7">
      <w:pPr>
        <w:numPr>
          <w:ilvl w:val="0"/>
          <w:numId w:val="25"/>
        </w:numPr>
        <w:spacing w:after="0" w:line="264" w:lineRule="auto"/>
        <w:jc w:val="both"/>
        <w:rPr>
          <w:lang w:val="ru-RU"/>
        </w:rPr>
      </w:pPr>
      <w:r w:rsidRPr="001A29A3">
        <w:rPr>
          <w:rFonts w:ascii="Times New Roman" w:hAnsi="Times New Roman"/>
          <w:color w:val="000000"/>
          <w:sz w:val="28"/>
          <w:lang w:val="ru-RU"/>
        </w:rPr>
        <w:t>Опыты по восприятию цвета предметов при их наблюдении через цветовые фильтры.</w:t>
      </w: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Квантовые явления.</w:t>
      </w:r>
    </w:p>
    <w:p w:rsidR="00ED46F4" w:rsidRPr="00FE59D1" w:rsidRDefault="00782BB7">
      <w:pPr>
        <w:spacing w:after="0" w:line="264" w:lineRule="auto"/>
        <w:ind w:firstLine="600"/>
        <w:jc w:val="both"/>
        <w:rPr>
          <w:lang w:val="ru-RU"/>
        </w:rPr>
      </w:pPr>
      <w:r w:rsidRPr="001A29A3">
        <w:rPr>
          <w:rFonts w:ascii="Times New Roman" w:hAnsi="Times New Roman"/>
          <w:color w:val="000000"/>
          <w:sz w:val="28"/>
          <w:lang w:val="ru-RU"/>
        </w:rPr>
        <w:t xml:space="preserve">Опыты Резерфорда и планетарная модель атома. </w:t>
      </w:r>
      <w:r w:rsidRPr="00FE59D1">
        <w:rPr>
          <w:rFonts w:ascii="Times New Roman" w:hAnsi="Times New Roman"/>
          <w:color w:val="000000"/>
          <w:sz w:val="28"/>
          <w:lang w:val="ru-RU"/>
        </w:rPr>
        <w:t>Модель атома Бора. Испускание и поглощение света атомом. Кванты. Линейчатые спектры.</w:t>
      </w:r>
    </w:p>
    <w:p w:rsidR="00ED46F4" w:rsidRPr="001A29A3" w:rsidRDefault="00782BB7">
      <w:pPr>
        <w:spacing w:after="0" w:line="264" w:lineRule="auto"/>
        <w:ind w:firstLine="600"/>
        <w:jc w:val="both"/>
        <w:rPr>
          <w:lang w:val="ru-RU"/>
        </w:rPr>
      </w:pPr>
      <w:r w:rsidRPr="00FE59D1">
        <w:rPr>
          <w:rFonts w:ascii="Times New Roman" w:hAnsi="Times New Roman"/>
          <w:color w:val="000000"/>
          <w:sz w:val="28"/>
          <w:lang w:val="ru-RU"/>
        </w:rPr>
        <w:t xml:space="preserve">Радиоактивность. Альфа, бета- и гамма-излучения. </w:t>
      </w:r>
      <w:r w:rsidRPr="001A29A3">
        <w:rPr>
          <w:rFonts w:ascii="Times New Roman" w:hAnsi="Times New Roman"/>
          <w:color w:val="000000"/>
          <w:sz w:val="28"/>
          <w:lang w:val="ru-RU"/>
        </w:rPr>
        <w:t xml:space="preserve">Строение атомного ядра. Нуклонная модель атомного ядра. </w:t>
      </w:r>
      <w:r w:rsidRPr="00FE59D1">
        <w:rPr>
          <w:rFonts w:ascii="Times New Roman" w:hAnsi="Times New Roman"/>
          <w:color w:val="000000"/>
          <w:sz w:val="28"/>
          <w:lang w:val="ru-RU"/>
        </w:rPr>
        <w:t xml:space="preserve">Изотопы. Радиоактивные превращения. </w:t>
      </w:r>
      <w:r w:rsidRPr="001A29A3">
        <w:rPr>
          <w:rFonts w:ascii="Times New Roman" w:hAnsi="Times New Roman"/>
          <w:color w:val="000000"/>
          <w:sz w:val="28"/>
          <w:lang w:val="ru-RU"/>
        </w:rPr>
        <w:t>Период полураспада атомных ядер.</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Ядерная энергетика. Действия радиоактивных излучений на живые организмы.</w:t>
      </w:r>
    </w:p>
    <w:p w:rsidR="00ED46F4" w:rsidRDefault="00782BB7">
      <w:pPr>
        <w:spacing w:after="0" w:line="264" w:lineRule="auto"/>
        <w:ind w:firstLine="600"/>
        <w:jc w:val="both"/>
      </w:pPr>
      <w:r>
        <w:rPr>
          <w:rFonts w:ascii="Times New Roman" w:hAnsi="Times New Roman"/>
          <w:b/>
          <w:i/>
          <w:color w:val="000000"/>
          <w:sz w:val="28"/>
        </w:rPr>
        <w:t>Демонстрации.</w:t>
      </w:r>
    </w:p>
    <w:p w:rsidR="00ED46F4" w:rsidRDefault="00782BB7">
      <w:pPr>
        <w:numPr>
          <w:ilvl w:val="0"/>
          <w:numId w:val="26"/>
        </w:numPr>
        <w:spacing w:after="0" w:line="264" w:lineRule="auto"/>
        <w:jc w:val="both"/>
      </w:pPr>
      <w:r>
        <w:rPr>
          <w:rFonts w:ascii="Times New Roman" w:hAnsi="Times New Roman"/>
          <w:color w:val="000000"/>
          <w:sz w:val="28"/>
        </w:rPr>
        <w:t>Спектры излучения и поглощения.</w:t>
      </w:r>
    </w:p>
    <w:p w:rsidR="00ED46F4" w:rsidRDefault="00782BB7">
      <w:pPr>
        <w:numPr>
          <w:ilvl w:val="0"/>
          <w:numId w:val="26"/>
        </w:numPr>
        <w:spacing w:after="0" w:line="264" w:lineRule="auto"/>
        <w:jc w:val="both"/>
      </w:pPr>
      <w:r>
        <w:rPr>
          <w:rFonts w:ascii="Times New Roman" w:hAnsi="Times New Roman"/>
          <w:color w:val="000000"/>
          <w:sz w:val="28"/>
        </w:rPr>
        <w:t>Спектры различных газов.</w:t>
      </w:r>
    </w:p>
    <w:p w:rsidR="00ED46F4" w:rsidRDefault="00782BB7">
      <w:pPr>
        <w:numPr>
          <w:ilvl w:val="0"/>
          <w:numId w:val="26"/>
        </w:numPr>
        <w:spacing w:after="0" w:line="264" w:lineRule="auto"/>
        <w:jc w:val="both"/>
      </w:pPr>
      <w:r>
        <w:rPr>
          <w:rFonts w:ascii="Times New Roman" w:hAnsi="Times New Roman"/>
          <w:color w:val="000000"/>
          <w:sz w:val="28"/>
        </w:rPr>
        <w:t>Спектр водорода.</w:t>
      </w:r>
    </w:p>
    <w:p w:rsidR="00ED46F4" w:rsidRPr="001A29A3" w:rsidRDefault="00782BB7">
      <w:pPr>
        <w:numPr>
          <w:ilvl w:val="0"/>
          <w:numId w:val="26"/>
        </w:numPr>
        <w:spacing w:after="0" w:line="264" w:lineRule="auto"/>
        <w:jc w:val="both"/>
        <w:rPr>
          <w:lang w:val="ru-RU"/>
        </w:rPr>
      </w:pPr>
      <w:r w:rsidRPr="001A29A3">
        <w:rPr>
          <w:rFonts w:ascii="Times New Roman" w:hAnsi="Times New Roman"/>
          <w:color w:val="000000"/>
          <w:sz w:val="28"/>
          <w:lang w:val="ru-RU"/>
        </w:rPr>
        <w:t>Наблюдение треков в камере Вильсона.</w:t>
      </w:r>
    </w:p>
    <w:p w:rsidR="00ED46F4" w:rsidRDefault="00782BB7">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ED46F4" w:rsidRPr="001A29A3" w:rsidRDefault="00782BB7">
      <w:pPr>
        <w:numPr>
          <w:ilvl w:val="0"/>
          <w:numId w:val="26"/>
        </w:numPr>
        <w:spacing w:after="0" w:line="264" w:lineRule="auto"/>
        <w:jc w:val="both"/>
        <w:rPr>
          <w:lang w:val="ru-RU"/>
        </w:rPr>
      </w:pPr>
      <w:r w:rsidRPr="001A29A3">
        <w:rPr>
          <w:rFonts w:ascii="Times New Roman" w:hAnsi="Times New Roman"/>
          <w:color w:val="000000"/>
          <w:sz w:val="28"/>
          <w:lang w:val="ru-RU"/>
        </w:rPr>
        <w:t>Регистрация излучения природных минералов и продуктов.</w:t>
      </w:r>
    </w:p>
    <w:p w:rsidR="00ED46F4" w:rsidRDefault="00782BB7">
      <w:pPr>
        <w:spacing w:after="0" w:line="264" w:lineRule="auto"/>
        <w:ind w:firstLine="600"/>
        <w:jc w:val="both"/>
      </w:pPr>
      <w:r>
        <w:rPr>
          <w:rFonts w:ascii="Times New Roman" w:hAnsi="Times New Roman"/>
          <w:b/>
          <w:i/>
          <w:color w:val="000000"/>
          <w:sz w:val="28"/>
        </w:rPr>
        <w:t>Лабораторные работы и опыты.</w:t>
      </w:r>
    </w:p>
    <w:p w:rsidR="00ED46F4" w:rsidRPr="001A29A3" w:rsidRDefault="00782BB7">
      <w:pPr>
        <w:numPr>
          <w:ilvl w:val="0"/>
          <w:numId w:val="27"/>
        </w:numPr>
        <w:spacing w:after="0" w:line="264" w:lineRule="auto"/>
        <w:jc w:val="both"/>
        <w:rPr>
          <w:lang w:val="ru-RU"/>
        </w:rPr>
      </w:pPr>
      <w:r w:rsidRPr="001A29A3">
        <w:rPr>
          <w:rFonts w:ascii="Times New Roman" w:hAnsi="Times New Roman"/>
          <w:color w:val="000000"/>
          <w:sz w:val="28"/>
          <w:lang w:val="ru-RU"/>
        </w:rPr>
        <w:t>Наблюдение сплошных и линейчатых спектров излучения.</w:t>
      </w:r>
    </w:p>
    <w:p w:rsidR="00ED46F4" w:rsidRPr="001A29A3" w:rsidRDefault="00782BB7">
      <w:pPr>
        <w:numPr>
          <w:ilvl w:val="0"/>
          <w:numId w:val="27"/>
        </w:numPr>
        <w:spacing w:after="0" w:line="264" w:lineRule="auto"/>
        <w:jc w:val="both"/>
        <w:rPr>
          <w:lang w:val="ru-RU"/>
        </w:rPr>
      </w:pPr>
      <w:r w:rsidRPr="001A29A3">
        <w:rPr>
          <w:rFonts w:ascii="Times New Roman" w:hAnsi="Times New Roman"/>
          <w:color w:val="000000"/>
          <w:sz w:val="28"/>
          <w:lang w:val="ru-RU"/>
        </w:rPr>
        <w:t>Исследование треков: измерение энергии частицы по тормозному пути (по фотографиям).</w:t>
      </w:r>
    </w:p>
    <w:p w:rsidR="00ED46F4" w:rsidRDefault="00782BB7">
      <w:pPr>
        <w:numPr>
          <w:ilvl w:val="0"/>
          <w:numId w:val="27"/>
        </w:numPr>
        <w:spacing w:after="0" w:line="264" w:lineRule="auto"/>
        <w:jc w:val="both"/>
      </w:pPr>
      <w:r>
        <w:rPr>
          <w:rFonts w:ascii="Times New Roman" w:hAnsi="Times New Roman"/>
          <w:color w:val="000000"/>
          <w:sz w:val="28"/>
        </w:rPr>
        <w:t>Измерение радиоактивного фона.</w:t>
      </w:r>
    </w:p>
    <w:p w:rsidR="00ED46F4" w:rsidRDefault="00782BB7">
      <w:pPr>
        <w:spacing w:after="0" w:line="264" w:lineRule="auto"/>
        <w:ind w:firstLine="600"/>
        <w:jc w:val="both"/>
      </w:pPr>
      <w:r>
        <w:rPr>
          <w:rFonts w:ascii="Times New Roman" w:hAnsi="Times New Roman"/>
          <w:b/>
          <w:color w:val="000000"/>
          <w:sz w:val="28"/>
        </w:rPr>
        <w:t>Повторительно-обобщающий модуль.</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1A29A3">
        <w:rPr>
          <w:rFonts w:ascii="Times New Roman" w:hAnsi="Times New Roman"/>
          <w:color w:val="FF0000"/>
          <w:sz w:val="28"/>
          <w:lang w:val="ru-RU"/>
        </w:rPr>
        <w:t xml:space="preserve"> </w:t>
      </w:r>
      <w:r w:rsidRPr="001A29A3">
        <w:rPr>
          <w:rFonts w:ascii="Times New Roman" w:hAnsi="Times New Roman"/>
          <w:color w:val="000000"/>
          <w:sz w:val="28"/>
          <w:lang w:val="ru-RU"/>
        </w:rPr>
        <w:t xml:space="preserve">грамотность: освоение научных методов исследования </w:t>
      </w:r>
      <w:r w:rsidRPr="001A29A3">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ED46F4" w:rsidRPr="001A29A3" w:rsidRDefault="00ED46F4">
      <w:pPr>
        <w:rPr>
          <w:lang w:val="ru-RU"/>
        </w:rPr>
        <w:sectPr w:rsidR="00ED46F4" w:rsidRPr="001A29A3">
          <w:pgSz w:w="11906" w:h="16383"/>
          <w:pgMar w:top="1134" w:right="850" w:bottom="1134" w:left="1701" w:header="720" w:footer="720" w:gutter="0"/>
          <w:cols w:space="720"/>
        </w:sectPr>
      </w:pPr>
    </w:p>
    <w:p w:rsidR="00ED46F4" w:rsidRPr="001A29A3" w:rsidRDefault="00782BB7">
      <w:pPr>
        <w:spacing w:after="0" w:line="264" w:lineRule="auto"/>
        <w:ind w:left="120"/>
        <w:jc w:val="both"/>
        <w:rPr>
          <w:lang w:val="ru-RU"/>
        </w:rPr>
      </w:pPr>
      <w:bookmarkStart w:id="9" w:name="_Toc124426206"/>
      <w:bookmarkStart w:id="10" w:name="block-88450932"/>
      <w:bookmarkEnd w:id="8"/>
      <w:bookmarkEnd w:id="9"/>
      <w:r w:rsidRPr="001A29A3">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ED46F4" w:rsidRPr="001A29A3" w:rsidRDefault="00ED46F4">
      <w:pPr>
        <w:spacing w:after="0" w:line="264" w:lineRule="auto"/>
        <w:ind w:left="120"/>
        <w:jc w:val="both"/>
        <w:rPr>
          <w:lang w:val="ru-RU"/>
        </w:rPr>
      </w:pP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ED46F4" w:rsidRPr="001A29A3" w:rsidRDefault="00782BB7">
      <w:pPr>
        <w:spacing w:after="0" w:line="264" w:lineRule="auto"/>
        <w:ind w:firstLine="600"/>
        <w:jc w:val="both"/>
        <w:rPr>
          <w:lang w:val="ru-RU"/>
        </w:rPr>
      </w:pPr>
      <w:bookmarkStart w:id="11" w:name="_Toc124412006"/>
      <w:bookmarkEnd w:id="11"/>
      <w:r w:rsidRPr="001A29A3">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ED46F4" w:rsidRDefault="00782BB7">
      <w:pPr>
        <w:numPr>
          <w:ilvl w:val="0"/>
          <w:numId w:val="28"/>
        </w:numPr>
        <w:spacing w:after="0" w:line="264" w:lineRule="auto"/>
        <w:jc w:val="both"/>
      </w:pPr>
      <w:r>
        <w:rPr>
          <w:rFonts w:ascii="Times New Roman" w:hAnsi="Times New Roman"/>
          <w:b/>
          <w:color w:val="000000"/>
          <w:sz w:val="28"/>
        </w:rPr>
        <w:t>1) патриотического воспитания:</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ценностное отношение к достижениям российских учёных-физиков;</w:t>
      </w:r>
    </w:p>
    <w:p w:rsidR="00ED46F4" w:rsidRPr="001A29A3" w:rsidRDefault="00782BB7">
      <w:pPr>
        <w:numPr>
          <w:ilvl w:val="0"/>
          <w:numId w:val="28"/>
        </w:numPr>
        <w:spacing w:after="0" w:line="264" w:lineRule="auto"/>
        <w:jc w:val="both"/>
        <w:rPr>
          <w:lang w:val="ru-RU"/>
        </w:rPr>
      </w:pPr>
      <w:r w:rsidRPr="001A29A3">
        <w:rPr>
          <w:rFonts w:ascii="Times New Roman" w:hAnsi="Times New Roman"/>
          <w:b/>
          <w:color w:val="000000"/>
          <w:sz w:val="28"/>
          <w:lang w:val="ru-RU"/>
        </w:rPr>
        <w:t>2) гражданского и духовно-нравственного воспитания:</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готовность к активному участию в обсуждении общественно</w:t>
      </w:r>
      <w:r w:rsidRPr="001A29A3">
        <w:rPr>
          <w:rFonts w:ascii="Times New Roman" w:hAnsi="Times New Roman"/>
          <w:color w:val="FF0000"/>
          <w:sz w:val="28"/>
          <w:lang w:val="ru-RU"/>
        </w:rPr>
        <w:t xml:space="preserve"> </w:t>
      </w:r>
      <w:r w:rsidRPr="001A29A3">
        <w:rPr>
          <w:rFonts w:ascii="Times New Roman" w:hAnsi="Times New Roman"/>
          <w:color w:val="000000"/>
          <w:sz w:val="28"/>
          <w:lang w:val="ru-RU"/>
        </w:rPr>
        <w:t>значимых</w:t>
      </w:r>
      <w:r w:rsidRPr="001A29A3">
        <w:rPr>
          <w:rFonts w:ascii="Times New Roman" w:hAnsi="Times New Roman"/>
          <w:color w:val="FF0000"/>
          <w:sz w:val="28"/>
          <w:lang w:val="ru-RU"/>
        </w:rPr>
        <w:t xml:space="preserve"> </w:t>
      </w:r>
      <w:r w:rsidRPr="001A29A3">
        <w:rPr>
          <w:rFonts w:ascii="Times New Roman" w:hAnsi="Times New Roman"/>
          <w:color w:val="000000"/>
          <w:sz w:val="28"/>
          <w:lang w:val="ru-RU"/>
        </w:rPr>
        <w:t>и этических проблем, связанных с практическим применением достижений физики;</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осознание важности морально-этических принципов в деятельности учёного;</w:t>
      </w:r>
    </w:p>
    <w:p w:rsidR="00ED46F4" w:rsidRDefault="00782BB7">
      <w:pPr>
        <w:numPr>
          <w:ilvl w:val="0"/>
          <w:numId w:val="28"/>
        </w:numPr>
        <w:spacing w:after="0" w:line="264" w:lineRule="auto"/>
        <w:jc w:val="both"/>
      </w:pPr>
      <w:r>
        <w:rPr>
          <w:rFonts w:ascii="Times New Roman" w:hAnsi="Times New Roman"/>
          <w:b/>
          <w:color w:val="000000"/>
          <w:sz w:val="28"/>
        </w:rPr>
        <w:t>3) эстетического воспитания:</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ED46F4" w:rsidRDefault="00782BB7">
      <w:pPr>
        <w:numPr>
          <w:ilvl w:val="0"/>
          <w:numId w:val="28"/>
        </w:numPr>
        <w:spacing w:after="0" w:line="264" w:lineRule="auto"/>
        <w:jc w:val="both"/>
      </w:pPr>
      <w:r>
        <w:rPr>
          <w:rFonts w:ascii="Times New Roman" w:hAnsi="Times New Roman"/>
          <w:b/>
          <w:color w:val="000000"/>
          <w:sz w:val="28"/>
        </w:rPr>
        <w:t>4) ценности научного познания:</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развитие научной любознательности, интереса к исследовательской деятельности;</w:t>
      </w:r>
    </w:p>
    <w:p w:rsidR="00ED46F4" w:rsidRPr="001A29A3" w:rsidRDefault="00782BB7">
      <w:pPr>
        <w:numPr>
          <w:ilvl w:val="0"/>
          <w:numId w:val="28"/>
        </w:numPr>
        <w:spacing w:after="0" w:line="264" w:lineRule="auto"/>
        <w:jc w:val="both"/>
        <w:rPr>
          <w:lang w:val="ru-RU"/>
        </w:rPr>
      </w:pPr>
      <w:r w:rsidRPr="001A29A3">
        <w:rPr>
          <w:rFonts w:ascii="Times New Roman" w:hAnsi="Times New Roman"/>
          <w:b/>
          <w:color w:val="000000"/>
          <w:sz w:val="28"/>
          <w:lang w:val="ru-RU"/>
        </w:rPr>
        <w:t>5) формирования культуры здоровья и эмоционального благополучия:</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ED46F4" w:rsidRDefault="00782BB7">
      <w:pPr>
        <w:numPr>
          <w:ilvl w:val="0"/>
          <w:numId w:val="28"/>
        </w:numPr>
        <w:spacing w:after="0" w:line="264" w:lineRule="auto"/>
        <w:jc w:val="both"/>
      </w:pPr>
      <w:r>
        <w:rPr>
          <w:rFonts w:ascii="Times New Roman" w:hAnsi="Times New Roman"/>
          <w:b/>
          <w:color w:val="000000"/>
          <w:sz w:val="28"/>
        </w:rPr>
        <w:t>6) трудового воспитания:</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1A29A3">
        <w:rPr>
          <w:rFonts w:ascii="Times New Roman" w:hAnsi="Times New Roman"/>
          <w:color w:val="000000"/>
          <w:sz w:val="28"/>
          <w:lang w:val="ru-RU"/>
        </w:rPr>
        <w:lastRenderedPageBreak/>
        <w:t>социальной направленности, требующих в том числе и физических знаний;</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интерес к практическому изучению профессий, связанных с физикой;</w:t>
      </w:r>
    </w:p>
    <w:p w:rsidR="00ED46F4" w:rsidRDefault="00782BB7">
      <w:pPr>
        <w:numPr>
          <w:ilvl w:val="0"/>
          <w:numId w:val="28"/>
        </w:numPr>
        <w:spacing w:after="0" w:line="264" w:lineRule="auto"/>
        <w:jc w:val="both"/>
      </w:pPr>
      <w:r>
        <w:rPr>
          <w:rFonts w:ascii="Times New Roman" w:hAnsi="Times New Roman"/>
          <w:b/>
          <w:color w:val="000000"/>
          <w:sz w:val="28"/>
        </w:rPr>
        <w:t>7) экологического воспитания:</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осознание глобального характера экологических проблем и путей их решения;</w:t>
      </w:r>
    </w:p>
    <w:p w:rsidR="00ED46F4" w:rsidRPr="001A29A3" w:rsidRDefault="00782BB7">
      <w:pPr>
        <w:numPr>
          <w:ilvl w:val="0"/>
          <w:numId w:val="28"/>
        </w:numPr>
        <w:spacing w:after="0" w:line="264" w:lineRule="auto"/>
        <w:jc w:val="both"/>
        <w:rPr>
          <w:lang w:val="ru-RU"/>
        </w:rPr>
      </w:pPr>
      <w:r w:rsidRPr="001A29A3">
        <w:rPr>
          <w:rFonts w:ascii="Times New Roman" w:hAnsi="Times New Roman"/>
          <w:b/>
          <w:color w:val="000000"/>
          <w:sz w:val="28"/>
          <w:lang w:val="ru-RU"/>
        </w:rPr>
        <w:t>8) адаптации к изменяющимся условиям социальной и природной среды:</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повышение уровня своей компетентности через практическую деятельность;</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осознание дефицитов собственных знаний и компетентностей в области физики;</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планирование своего развития в приобретении новых физических знаний;</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ED46F4" w:rsidRPr="001A29A3" w:rsidRDefault="00782BB7">
      <w:pPr>
        <w:numPr>
          <w:ilvl w:val="0"/>
          <w:numId w:val="28"/>
        </w:numPr>
        <w:spacing w:after="0" w:line="264" w:lineRule="auto"/>
        <w:jc w:val="both"/>
        <w:rPr>
          <w:lang w:val="ru-RU"/>
        </w:rPr>
      </w:pPr>
      <w:r w:rsidRPr="001A29A3">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ED46F4" w:rsidRPr="001A29A3" w:rsidRDefault="00ED46F4">
      <w:pPr>
        <w:spacing w:after="0" w:line="264" w:lineRule="auto"/>
        <w:ind w:left="120"/>
        <w:jc w:val="both"/>
        <w:rPr>
          <w:lang w:val="ru-RU"/>
        </w:rPr>
      </w:pP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МЕТАПРЕДМЕТНЫЕ РЕЗУЛЬТАТЫ</w:t>
      </w:r>
    </w:p>
    <w:p w:rsidR="00ED46F4" w:rsidRPr="001A29A3" w:rsidRDefault="00ED46F4">
      <w:pPr>
        <w:spacing w:after="0" w:line="264" w:lineRule="auto"/>
        <w:ind w:left="120"/>
        <w:jc w:val="both"/>
        <w:rPr>
          <w:lang w:val="ru-RU"/>
        </w:rPr>
      </w:pP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1A29A3">
        <w:rPr>
          <w:rFonts w:ascii="Times New Roman" w:hAnsi="Times New Roman"/>
          <w:b/>
          <w:color w:val="000000"/>
          <w:sz w:val="28"/>
          <w:lang w:val="ru-RU"/>
        </w:rPr>
        <w:t>метапредметные результаты</w:t>
      </w:r>
      <w:r w:rsidRPr="001A29A3">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D46F4" w:rsidRPr="001A29A3" w:rsidRDefault="00ED46F4">
      <w:pPr>
        <w:spacing w:after="0" w:line="264" w:lineRule="auto"/>
        <w:ind w:left="120"/>
        <w:jc w:val="both"/>
        <w:rPr>
          <w:lang w:val="ru-RU"/>
        </w:rPr>
      </w:pP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Познавательные универсальные учебные действия</w:t>
      </w:r>
    </w:p>
    <w:p w:rsidR="00ED46F4" w:rsidRPr="001A29A3" w:rsidRDefault="00ED46F4">
      <w:pPr>
        <w:spacing w:after="0" w:line="264" w:lineRule="auto"/>
        <w:ind w:left="120"/>
        <w:jc w:val="both"/>
        <w:rPr>
          <w:lang w:val="ru-RU"/>
        </w:rPr>
      </w:pP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Базовые логические действия:</w:t>
      </w:r>
    </w:p>
    <w:p w:rsidR="00ED46F4" w:rsidRPr="001A29A3" w:rsidRDefault="00782BB7">
      <w:pPr>
        <w:numPr>
          <w:ilvl w:val="0"/>
          <w:numId w:val="29"/>
        </w:numPr>
        <w:spacing w:after="0" w:line="264" w:lineRule="auto"/>
        <w:jc w:val="both"/>
        <w:rPr>
          <w:lang w:val="ru-RU"/>
        </w:rPr>
      </w:pPr>
      <w:r w:rsidRPr="001A29A3">
        <w:rPr>
          <w:rFonts w:ascii="Times New Roman" w:hAnsi="Times New Roman"/>
          <w:color w:val="000000"/>
          <w:sz w:val="28"/>
          <w:lang w:val="ru-RU"/>
        </w:rPr>
        <w:t>выявлять и характеризовать существенные признаки объектов (явлений);</w:t>
      </w:r>
    </w:p>
    <w:p w:rsidR="00ED46F4" w:rsidRPr="001A29A3" w:rsidRDefault="00782BB7">
      <w:pPr>
        <w:numPr>
          <w:ilvl w:val="0"/>
          <w:numId w:val="29"/>
        </w:numPr>
        <w:spacing w:after="0" w:line="264" w:lineRule="auto"/>
        <w:jc w:val="both"/>
        <w:rPr>
          <w:lang w:val="ru-RU"/>
        </w:rPr>
      </w:pPr>
      <w:r w:rsidRPr="001A29A3">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ED46F4" w:rsidRPr="001A29A3" w:rsidRDefault="00782BB7">
      <w:pPr>
        <w:numPr>
          <w:ilvl w:val="0"/>
          <w:numId w:val="29"/>
        </w:numPr>
        <w:spacing w:after="0" w:line="264" w:lineRule="auto"/>
        <w:jc w:val="both"/>
        <w:rPr>
          <w:lang w:val="ru-RU"/>
        </w:rPr>
      </w:pPr>
      <w:r w:rsidRPr="001A29A3">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ED46F4" w:rsidRPr="001A29A3" w:rsidRDefault="00782BB7">
      <w:pPr>
        <w:numPr>
          <w:ilvl w:val="0"/>
          <w:numId w:val="29"/>
        </w:numPr>
        <w:spacing w:after="0" w:line="264" w:lineRule="auto"/>
        <w:jc w:val="both"/>
        <w:rPr>
          <w:lang w:val="ru-RU"/>
        </w:rPr>
      </w:pPr>
      <w:r w:rsidRPr="001A29A3">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ED46F4" w:rsidRPr="001A29A3" w:rsidRDefault="00782BB7">
      <w:pPr>
        <w:numPr>
          <w:ilvl w:val="0"/>
          <w:numId w:val="29"/>
        </w:numPr>
        <w:spacing w:after="0" w:line="264" w:lineRule="auto"/>
        <w:jc w:val="both"/>
        <w:rPr>
          <w:lang w:val="ru-RU"/>
        </w:rPr>
      </w:pPr>
      <w:r w:rsidRPr="001A29A3">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ED46F4" w:rsidRDefault="00782BB7">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ED46F4" w:rsidRPr="001A29A3" w:rsidRDefault="00782BB7">
      <w:pPr>
        <w:numPr>
          <w:ilvl w:val="0"/>
          <w:numId w:val="30"/>
        </w:numPr>
        <w:spacing w:after="0" w:line="264" w:lineRule="auto"/>
        <w:jc w:val="both"/>
        <w:rPr>
          <w:lang w:val="ru-RU"/>
        </w:rPr>
      </w:pPr>
      <w:r w:rsidRPr="001A29A3">
        <w:rPr>
          <w:rFonts w:ascii="Times New Roman" w:hAnsi="Times New Roman"/>
          <w:color w:val="000000"/>
          <w:sz w:val="28"/>
          <w:lang w:val="ru-RU"/>
        </w:rPr>
        <w:t>использовать вопросы как исследовательский инструмент познания;</w:t>
      </w:r>
    </w:p>
    <w:p w:rsidR="00ED46F4" w:rsidRPr="001A29A3" w:rsidRDefault="00782BB7">
      <w:pPr>
        <w:numPr>
          <w:ilvl w:val="0"/>
          <w:numId w:val="30"/>
        </w:numPr>
        <w:spacing w:after="0" w:line="264" w:lineRule="auto"/>
        <w:jc w:val="both"/>
        <w:rPr>
          <w:lang w:val="ru-RU"/>
        </w:rPr>
      </w:pPr>
      <w:r w:rsidRPr="001A29A3">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ED46F4" w:rsidRPr="001A29A3" w:rsidRDefault="00782BB7">
      <w:pPr>
        <w:numPr>
          <w:ilvl w:val="0"/>
          <w:numId w:val="30"/>
        </w:numPr>
        <w:spacing w:after="0" w:line="264" w:lineRule="auto"/>
        <w:jc w:val="both"/>
        <w:rPr>
          <w:lang w:val="ru-RU"/>
        </w:rPr>
      </w:pPr>
      <w:r w:rsidRPr="001A29A3">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ED46F4" w:rsidRPr="001A29A3" w:rsidRDefault="00782BB7">
      <w:pPr>
        <w:numPr>
          <w:ilvl w:val="0"/>
          <w:numId w:val="30"/>
        </w:numPr>
        <w:spacing w:after="0" w:line="264" w:lineRule="auto"/>
        <w:jc w:val="both"/>
        <w:rPr>
          <w:lang w:val="ru-RU"/>
        </w:rPr>
      </w:pPr>
      <w:r w:rsidRPr="001A29A3">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ED46F4" w:rsidRPr="001A29A3" w:rsidRDefault="00782BB7">
      <w:pPr>
        <w:numPr>
          <w:ilvl w:val="0"/>
          <w:numId w:val="30"/>
        </w:numPr>
        <w:spacing w:after="0" w:line="264" w:lineRule="auto"/>
        <w:jc w:val="both"/>
        <w:rPr>
          <w:lang w:val="ru-RU"/>
        </w:rPr>
      </w:pPr>
      <w:r w:rsidRPr="001A29A3">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ED46F4" w:rsidRDefault="00782BB7">
      <w:pPr>
        <w:spacing w:after="0" w:line="264" w:lineRule="auto"/>
        <w:ind w:left="120"/>
        <w:jc w:val="both"/>
      </w:pPr>
      <w:r>
        <w:rPr>
          <w:rFonts w:ascii="Times New Roman" w:hAnsi="Times New Roman"/>
          <w:b/>
          <w:color w:val="000000"/>
          <w:sz w:val="28"/>
        </w:rPr>
        <w:t>Работа с информацией:</w:t>
      </w:r>
    </w:p>
    <w:p w:rsidR="00ED46F4" w:rsidRPr="001A29A3" w:rsidRDefault="00782BB7">
      <w:pPr>
        <w:numPr>
          <w:ilvl w:val="0"/>
          <w:numId w:val="31"/>
        </w:numPr>
        <w:spacing w:after="0" w:line="264" w:lineRule="auto"/>
        <w:jc w:val="both"/>
        <w:rPr>
          <w:lang w:val="ru-RU"/>
        </w:rPr>
      </w:pPr>
      <w:r w:rsidRPr="001A29A3">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ED46F4" w:rsidRPr="001A29A3" w:rsidRDefault="00782BB7">
      <w:pPr>
        <w:numPr>
          <w:ilvl w:val="0"/>
          <w:numId w:val="31"/>
        </w:numPr>
        <w:spacing w:after="0" w:line="264" w:lineRule="auto"/>
        <w:jc w:val="both"/>
        <w:rPr>
          <w:lang w:val="ru-RU"/>
        </w:rPr>
      </w:pPr>
      <w:r w:rsidRPr="001A29A3">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ED46F4" w:rsidRPr="001A29A3" w:rsidRDefault="00782BB7">
      <w:pPr>
        <w:numPr>
          <w:ilvl w:val="0"/>
          <w:numId w:val="31"/>
        </w:numPr>
        <w:spacing w:after="0" w:line="264" w:lineRule="auto"/>
        <w:jc w:val="both"/>
        <w:rPr>
          <w:lang w:val="ru-RU"/>
        </w:rPr>
      </w:pPr>
      <w:r w:rsidRPr="001A29A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D46F4" w:rsidRDefault="00782BB7">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ED46F4" w:rsidRPr="001A29A3" w:rsidRDefault="00782BB7">
      <w:pPr>
        <w:numPr>
          <w:ilvl w:val="0"/>
          <w:numId w:val="32"/>
        </w:numPr>
        <w:spacing w:after="0" w:line="264" w:lineRule="auto"/>
        <w:jc w:val="both"/>
        <w:rPr>
          <w:lang w:val="ru-RU"/>
        </w:rPr>
      </w:pPr>
      <w:r w:rsidRPr="001A29A3">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ED46F4" w:rsidRPr="001A29A3" w:rsidRDefault="00782BB7">
      <w:pPr>
        <w:numPr>
          <w:ilvl w:val="0"/>
          <w:numId w:val="32"/>
        </w:numPr>
        <w:spacing w:after="0" w:line="264" w:lineRule="auto"/>
        <w:jc w:val="both"/>
        <w:rPr>
          <w:lang w:val="ru-RU"/>
        </w:rPr>
      </w:pPr>
      <w:r w:rsidRPr="001A29A3">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D46F4" w:rsidRPr="001A29A3" w:rsidRDefault="00782BB7">
      <w:pPr>
        <w:numPr>
          <w:ilvl w:val="0"/>
          <w:numId w:val="32"/>
        </w:numPr>
        <w:spacing w:after="0" w:line="264" w:lineRule="auto"/>
        <w:jc w:val="both"/>
        <w:rPr>
          <w:lang w:val="ru-RU"/>
        </w:rPr>
      </w:pPr>
      <w:r w:rsidRPr="001A29A3">
        <w:rPr>
          <w:rFonts w:ascii="Times New Roman" w:hAnsi="Times New Roman"/>
          <w:color w:val="000000"/>
          <w:sz w:val="28"/>
          <w:lang w:val="ru-RU"/>
        </w:rPr>
        <w:lastRenderedPageBreak/>
        <w:t>выражать свою точку зрения в устных и письменных текстах;</w:t>
      </w:r>
    </w:p>
    <w:p w:rsidR="00ED46F4" w:rsidRPr="001A29A3" w:rsidRDefault="00782BB7">
      <w:pPr>
        <w:numPr>
          <w:ilvl w:val="0"/>
          <w:numId w:val="32"/>
        </w:numPr>
        <w:spacing w:after="0" w:line="264" w:lineRule="auto"/>
        <w:jc w:val="both"/>
        <w:rPr>
          <w:lang w:val="ru-RU"/>
        </w:rPr>
      </w:pPr>
      <w:r w:rsidRPr="001A29A3">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ED46F4" w:rsidRPr="001A29A3" w:rsidRDefault="00782BB7">
      <w:pPr>
        <w:numPr>
          <w:ilvl w:val="0"/>
          <w:numId w:val="32"/>
        </w:numPr>
        <w:spacing w:after="0" w:line="264" w:lineRule="auto"/>
        <w:jc w:val="both"/>
        <w:rPr>
          <w:lang w:val="ru-RU"/>
        </w:rPr>
      </w:pPr>
      <w:r w:rsidRPr="001A29A3">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ED46F4" w:rsidRPr="001A29A3" w:rsidRDefault="00782BB7">
      <w:pPr>
        <w:numPr>
          <w:ilvl w:val="0"/>
          <w:numId w:val="32"/>
        </w:numPr>
        <w:spacing w:after="0" w:line="264" w:lineRule="auto"/>
        <w:jc w:val="both"/>
        <w:rPr>
          <w:lang w:val="ru-RU"/>
        </w:rPr>
      </w:pPr>
      <w:r w:rsidRPr="001A29A3">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ED46F4" w:rsidRPr="001A29A3" w:rsidRDefault="00782BB7">
      <w:pPr>
        <w:numPr>
          <w:ilvl w:val="0"/>
          <w:numId w:val="32"/>
        </w:numPr>
        <w:spacing w:after="0" w:line="264" w:lineRule="auto"/>
        <w:jc w:val="both"/>
        <w:rPr>
          <w:lang w:val="ru-RU"/>
        </w:rPr>
      </w:pPr>
      <w:r w:rsidRPr="001A29A3">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ED46F4" w:rsidRPr="001A29A3" w:rsidRDefault="00782BB7">
      <w:pPr>
        <w:numPr>
          <w:ilvl w:val="0"/>
          <w:numId w:val="32"/>
        </w:numPr>
        <w:spacing w:after="0" w:line="264" w:lineRule="auto"/>
        <w:jc w:val="both"/>
        <w:rPr>
          <w:lang w:val="ru-RU"/>
        </w:rPr>
      </w:pPr>
      <w:r w:rsidRPr="001A29A3">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ED46F4" w:rsidRPr="001A29A3" w:rsidRDefault="00ED46F4">
      <w:pPr>
        <w:spacing w:after="0" w:line="264" w:lineRule="auto"/>
        <w:ind w:left="120"/>
        <w:jc w:val="both"/>
        <w:rPr>
          <w:lang w:val="ru-RU"/>
        </w:rPr>
      </w:pP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Регулятивные универсальные учебные действия</w:t>
      </w:r>
    </w:p>
    <w:p w:rsidR="00ED46F4" w:rsidRPr="001A29A3" w:rsidRDefault="00ED46F4">
      <w:pPr>
        <w:spacing w:after="0" w:line="264" w:lineRule="auto"/>
        <w:ind w:left="120"/>
        <w:jc w:val="both"/>
        <w:rPr>
          <w:lang w:val="ru-RU"/>
        </w:rPr>
      </w:pP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Самоорганизация:</w:t>
      </w:r>
    </w:p>
    <w:p w:rsidR="00ED46F4" w:rsidRPr="001A29A3" w:rsidRDefault="00782BB7">
      <w:pPr>
        <w:numPr>
          <w:ilvl w:val="0"/>
          <w:numId w:val="33"/>
        </w:numPr>
        <w:spacing w:after="0" w:line="264" w:lineRule="auto"/>
        <w:jc w:val="both"/>
        <w:rPr>
          <w:lang w:val="ru-RU"/>
        </w:rPr>
      </w:pPr>
      <w:r w:rsidRPr="001A29A3">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ED46F4" w:rsidRPr="001A29A3" w:rsidRDefault="00782BB7">
      <w:pPr>
        <w:numPr>
          <w:ilvl w:val="0"/>
          <w:numId w:val="33"/>
        </w:numPr>
        <w:spacing w:after="0" w:line="264" w:lineRule="auto"/>
        <w:jc w:val="both"/>
        <w:rPr>
          <w:lang w:val="ru-RU"/>
        </w:rPr>
      </w:pPr>
      <w:r w:rsidRPr="001A29A3">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D46F4" w:rsidRPr="001A29A3" w:rsidRDefault="00782BB7">
      <w:pPr>
        <w:numPr>
          <w:ilvl w:val="0"/>
          <w:numId w:val="33"/>
        </w:numPr>
        <w:spacing w:after="0" w:line="264" w:lineRule="auto"/>
        <w:jc w:val="both"/>
        <w:rPr>
          <w:lang w:val="ru-RU"/>
        </w:rPr>
      </w:pPr>
      <w:r w:rsidRPr="001A29A3">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ED46F4" w:rsidRPr="001A29A3" w:rsidRDefault="00782BB7">
      <w:pPr>
        <w:numPr>
          <w:ilvl w:val="0"/>
          <w:numId w:val="33"/>
        </w:numPr>
        <w:spacing w:after="0" w:line="264" w:lineRule="auto"/>
        <w:jc w:val="both"/>
        <w:rPr>
          <w:lang w:val="ru-RU"/>
        </w:rPr>
      </w:pPr>
      <w:r w:rsidRPr="001A29A3">
        <w:rPr>
          <w:rFonts w:ascii="Times New Roman" w:hAnsi="Times New Roman"/>
          <w:color w:val="000000"/>
          <w:sz w:val="28"/>
          <w:lang w:val="ru-RU"/>
        </w:rPr>
        <w:t>делать выбор и брать ответственность за решение.</w:t>
      </w:r>
    </w:p>
    <w:p w:rsidR="00ED46F4" w:rsidRDefault="00782BB7">
      <w:pPr>
        <w:spacing w:after="0" w:line="264" w:lineRule="auto"/>
        <w:ind w:left="120"/>
        <w:jc w:val="both"/>
      </w:pPr>
      <w:r>
        <w:rPr>
          <w:rFonts w:ascii="Times New Roman" w:hAnsi="Times New Roman"/>
          <w:b/>
          <w:color w:val="000000"/>
          <w:sz w:val="28"/>
        </w:rPr>
        <w:t>Самоконтроль, эмоциональный интеллект:</w:t>
      </w:r>
    </w:p>
    <w:p w:rsidR="00ED46F4" w:rsidRPr="001A29A3" w:rsidRDefault="00782BB7">
      <w:pPr>
        <w:numPr>
          <w:ilvl w:val="0"/>
          <w:numId w:val="34"/>
        </w:numPr>
        <w:spacing w:after="0" w:line="264" w:lineRule="auto"/>
        <w:jc w:val="both"/>
        <w:rPr>
          <w:lang w:val="ru-RU"/>
        </w:rPr>
      </w:pPr>
      <w:r w:rsidRPr="001A29A3">
        <w:rPr>
          <w:rFonts w:ascii="Times New Roman" w:hAnsi="Times New Roman"/>
          <w:color w:val="000000"/>
          <w:sz w:val="28"/>
          <w:lang w:val="ru-RU"/>
        </w:rPr>
        <w:t>давать адекватную оценку ситуации и предлагать план её изменения;</w:t>
      </w:r>
    </w:p>
    <w:p w:rsidR="00ED46F4" w:rsidRPr="001A29A3" w:rsidRDefault="00782BB7">
      <w:pPr>
        <w:numPr>
          <w:ilvl w:val="0"/>
          <w:numId w:val="34"/>
        </w:numPr>
        <w:spacing w:after="0" w:line="264" w:lineRule="auto"/>
        <w:jc w:val="both"/>
        <w:rPr>
          <w:lang w:val="ru-RU"/>
        </w:rPr>
      </w:pPr>
      <w:r w:rsidRPr="001A29A3">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ED46F4" w:rsidRPr="001A29A3" w:rsidRDefault="00782BB7">
      <w:pPr>
        <w:numPr>
          <w:ilvl w:val="0"/>
          <w:numId w:val="34"/>
        </w:numPr>
        <w:spacing w:after="0" w:line="264" w:lineRule="auto"/>
        <w:jc w:val="both"/>
        <w:rPr>
          <w:lang w:val="ru-RU"/>
        </w:rPr>
      </w:pPr>
      <w:r w:rsidRPr="001A29A3">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ED46F4" w:rsidRPr="001A29A3" w:rsidRDefault="00782BB7">
      <w:pPr>
        <w:numPr>
          <w:ilvl w:val="0"/>
          <w:numId w:val="34"/>
        </w:numPr>
        <w:spacing w:after="0" w:line="264" w:lineRule="auto"/>
        <w:jc w:val="both"/>
        <w:rPr>
          <w:lang w:val="ru-RU"/>
        </w:rPr>
      </w:pPr>
      <w:r w:rsidRPr="001A29A3">
        <w:rPr>
          <w:rFonts w:ascii="Times New Roman" w:hAnsi="Times New Roman"/>
          <w:color w:val="000000"/>
          <w:sz w:val="28"/>
          <w:lang w:val="ru-RU"/>
        </w:rPr>
        <w:t>оценивать соответствие результата цели и условиям;</w:t>
      </w:r>
    </w:p>
    <w:p w:rsidR="00ED46F4" w:rsidRPr="001A29A3" w:rsidRDefault="00782BB7">
      <w:pPr>
        <w:numPr>
          <w:ilvl w:val="0"/>
          <w:numId w:val="34"/>
        </w:numPr>
        <w:spacing w:after="0" w:line="264" w:lineRule="auto"/>
        <w:jc w:val="both"/>
        <w:rPr>
          <w:lang w:val="ru-RU"/>
        </w:rPr>
      </w:pPr>
      <w:r w:rsidRPr="001A29A3">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ED46F4" w:rsidRPr="001A29A3" w:rsidRDefault="00782BB7">
      <w:pPr>
        <w:numPr>
          <w:ilvl w:val="0"/>
          <w:numId w:val="34"/>
        </w:numPr>
        <w:spacing w:after="0" w:line="264" w:lineRule="auto"/>
        <w:jc w:val="both"/>
        <w:rPr>
          <w:lang w:val="ru-RU"/>
        </w:rPr>
      </w:pPr>
      <w:r w:rsidRPr="001A29A3">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ED46F4" w:rsidRPr="001A29A3" w:rsidRDefault="00ED46F4">
      <w:pPr>
        <w:spacing w:after="0" w:line="264" w:lineRule="auto"/>
        <w:ind w:left="120"/>
        <w:jc w:val="both"/>
        <w:rPr>
          <w:lang w:val="ru-RU"/>
        </w:rPr>
      </w:pPr>
    </w:p>
    <w:p w:rsidR="00ED46F4" w:rsidRPr="001A29A3" w:rsidRDefault="00782BB7">
      <w:pPr>
        <w:spacing w:after="0" w:line="264" w:lineRule="auto"/>
        <w:ind w:left="120"/>
        <w:jc w:val="both"/>
        <w:rPr>
          <w:lang w:val="ru-RU"/>
        </w:rPr>
      </w:pPr>
      <w:r w:rsidRPr="001A29A3">
        <w:rPr>
          <w:rFonts w:ascii="Times New Roman" w:hAnsi="Times New Roman"/>
          <w:b/>
          <w:color w:val="000000"/>
          <w:sz w:val="28"/>
          <w:lang w:val="ru-RU"/>
        </w:rPr>
        <w:t xml:space="preserve">ПРЕДМЕТНЫЕ РЕЗУЛЬТАТЫ </w:t>
      </w:r>
    </w:p>
    <w:p w:rsidR="00ED46F4" w:rsidRPr="001A29A3" w:rsidRDefault="00ED46F4">
      <w:pPr>
        <w:spacing w:after="0" w:line="264" w:lineRule="auto"/>
        <w:ind w:left="120"/>
        <w:jc w:val="both"/>
        <w:rPr>
          <w:lang w:val="ru-RU"/>
        </w:rPr>
      </w:pP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К концу обучения </w:t>
      </w:r>
      <w:r w:rsidRPr="001A29A3">
        <w:rPr>
          <w:rFonts w:ascii="Times New Roman" w:hAnsi="Times New Roman"/>
          <w:b/>
          <w:color w:val="000000"/>
          <w:sz w:val="28"/>
          <w:lang w:val="ru-RU"/>
        </w:rPr>
        <w:t>в 7 классе</w:t>
      </w:r>
      <w:r w:rsidRPr="001A29A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1A29A3">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1A29A3">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соблюдать правила техники безопасности при работе с лабораторным оборудованием;</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1A29A3">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ED46F4" w:rsidRPr="001A29A3" w:rsidRDefault="00782BB7">
      <w:pPr>
        <w:numPr>
          <w:ilvl w:val="0"/>
          <w:numId w:val="35"/>
        </w:numPr>
        <w:spacing w:after="0" w:line="264" w:lineRule="auto"/>
        <w:jc w:val="both"/>
        <w:rPr>
          <w:lang w:val="ru-RU"/>
        </w:rPr>
      </w:pPr>
      <w:r w:rsidRPr="001A29A3">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К концу обучения </w:t>
      </w:r>
      <w:r w:rsidRPr="001A29A3">
        <w:rPr>
          <w:rFonts w:ascii="Times New Roman" w:hAnsi="Times New Roman"/>
          <w:b/>
          <w:color w:val="000000"/>
          <w:sz w:val="28"/>
          <w:lang w:val="ru-RU"/>
        </w:rPr>
        <w:t>в 8 классе</w:t>
      </w:r>
      <w:r w:rsidRPr="001A29A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1A29A3">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1A29A3">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t>соблюдать правила техники безопасности при работе с лабораторным оборудованием;</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ED46F4" w:rsidRPr="001A29A3" w:rsidRDefault="00782BB7">
      <w:pPr>
        <w:numPr>
          <w:ilvl w:val="0"/>
          <w:numId w:val="36"/>
        </w:numPr>
        <w:spacing w:after="0" w:line="264" w:lineRule="auto"/>
        <w:jc w:val="both"/>
        <w:rPr>
          <w:lang w:val="ru-RU"/>
        </w:rPr>
      </w:pPr>
      <w:r w:rsidRPr="001A29A3">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ED46F4" w:rsidRPr="001A29A3" w:rsidRDefault="00782BB7">
      <w:pPr>
        <w:spacing w:after="0" w:line="264" w:lineRule="auto"/>
        <w:ind w:firstLine="600"/>
        <w:jc w:val="both"/>
        <w:rPr>
          <w:lang w:val="ru-RU"/>
        </w:rPr>
      </w:pPr>
      <w:r w:rsidRPr="001A29A3">
        <w:rPr>
          <w:rFonts w:ascii="Times New Roman" w:hAnsi="Times New Roman"/>
          <w:color w:val="000000"/>
          <w:sz w:val="28"/>
          <w:lang w:val="ru-RU"/>
        </w:rPr>
        <w:t xml:space="preserve">К концу обучения </w:t>
      </w:r>
      <w:r w:rsidRPr="001A29A3">
        <w:rPr>
          <w:rFonts w:ascii="Times New Roman" w:hAnsi="Times New Roman"/>
          <w:b/>
          <w:color w:val="000000"/>
          <w:sz w:val="28"/>
          <w:lang w:val="ru-RU"/>
        </w:rPr>
        <w:t>в 9 классе</w:t>
      </w:r>
      <w:r w:rsidRPr="001A29A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1A29A3">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1A29A3">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1A29A3">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соблюдать правила техники безопасности при работе с лабораторным оборудованием;</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1A29A3">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D46F4" w:rsidRPr="001A29A3" w:rsidRDefault="00782BB7">
      <w:pPr>
        <w:numPr>
          <w:ilvl w:val="0"/>
          <w:numId w:val="37"/>
        </w:numPr>
        <w:spacing w:after="0" w:line="264" w:lineRule="auto"/>
        <w:jc w:val="both"/>
        <w:rPr>
          <w:lang w:val="ru-RU"/>
        </w:rPr>
      </w:pPr>
      <w:r w:rsidRPr="001A29A3">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ED46F4" w:rsidRPr="001A29A3" w:rsidRDefault="00ED46F4">
      <w:pPr>
        <w:rPr>
          <w:lang w:val="ru-RU"/>
        </w:rPr>
        <w:sectPr w:rsidR="00ED46F4" w:rsidRPr="001A29A3">
          <w:pgSz w:w="11906" w:h="16383"/>
          <w:pgMar w:top="1134" w:right="850" w:bottom="1134" w:left="1701" w:header="720" w:footer="720" w:gutter="0"/>
          <w:cols w:space="720"/>
        </w:sectPr>
      </w:pPr>
    </w:p>
    <w:p w:rsidR="00ED46F4" w:rsidRDefault="00782BB7">
      <w:pPr>
        <w:spacing w:after="0"/>
        <w:ind w:left="120"/>
      </w:pPr>
      <w:bookmarkStart w:id="12" w:name="block-88450934"/>
      <w:bookmarkEnd w:id="10"/>
      <w:r w:rsidRPr="001A29A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D46F4" w:rsidRDefault="00782BB7">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551"/>
      </w:tblGrid>
      <w:tr w:rsidR="00ED46F4">
        <w:trPr>
          <w:trHeight w:val="144"/>
          <w:tblCellSpacing w:w="20" w:type="nil"/>
        </w:trPr>
        <w:tc>
          <w:tcPr>
            <w:tcW w:w="483" w:type="dxa"/>
            <w:vMerge w:val="restart"/>
            <w:tcMar>
              <w:top w:w="50" w:type="dxa"/>
              <w:left w:w="100" w:type="dxa"/>
            </w:tcMar>
            <w:vAlign w:val="center"/>
          </w:tcPr>
          <w:p w:rsidR="00ED46F4" w:rsidRDefault="00782BB7">
            <w:pPr>
              <w:spacing w:after="0"/>
              <w:ind w:left="135"/>
            </w:pPr>
            <w:r>
              <w:rPr>
                <w:rFonts w:ascii="Times New Roman" w:hAnsi="Times New Roman"/>
                <w:b/>
                <w:color w:val="000000"/>
                <w:sz w:val="24"/>
              </w:rPr>
              <w:t xml:space="preserve">№ п/п </w:t>
            </w:r>
          </w:p>
          <w:p w:rsidR="00ED46F4" w:rsidRDefault="00ED46F4">
            <w:pPr>
              <w:spacing w:after="0"/>
              <w:ind w:left="135"/>
            </w:pPr>
          </w:p>
        </w:tc>
        <w:tc>
          <w:tcPr>
            <w:tcW w:w="3344" w:type="dxa"/>
            <w:vMerge w:val="restart"/>
            <w:tcMar>
              <w:top w:w="50" w:type="dxa"/>
              <w:left w:w="100" w:type="dxa"/>
            </w:tcMar>
            <w:vAlign w:val="center"/>
          </w:tcPr>
          <w:p w:rsidR="00ED46F4" w:rsidRDefault="00782BB7">
            <w:pPr>
              <w:spacing w:after="0"/>
              <w:ind w:left="135"/>
            </w:pPr>
            <w:r>
              <w:rPr>
                <w:rFonts w:ascii="Times New Roman" w:hAnsi="Times New Roman"/>
                <w:b/>
                <w:color w:val="000000"/>
                <w:sz w:val="24"/>
              </w:rPr>
              <w:t xml:space="preserve">Наименование разделов и тем программы </w:t>
            </w:r>
          </w:p>
          <w:p w:rsidR="00ED46F4" w:rsidRDefault="00ED46F4">
            <w:pPr>
              <w:spacing w:after="0"/>
              <w:ind w:left="135"/>
            </w:pPr>
          </w:p>
        </w:tc>
        <w:tc>
          <w:tcPr>
            <w:tcW w:w="0" w:type="auto"/>
            <w:gridSpan w:val="3"/>
            <w:tcMar>
              <w:top w:w="50" w:type="dxa"/>
              <w:left w:w="100" w:type="dxa"/>
            </w:tcMar>
            <w:vAlign w:val="center"/>
          </w:tcPr>
          <w:p w:rsidR="00ED46F4" w:rsidRDefault="00782BB7">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vMerge/>
            <w:tcBorders>
              <w:top w:val="nil"/>
            </w:tcBorders>
            <w:tcMar>
              <w:top w:w="50" w:type="dxa"/>
              <w:left w:w="100" w:type="dxa"/>
            </w:tcMar>
          </w:tcPr>
          <w:p w:rsidR="00ED46F4" w:rsidRDefault="00ED46F4"/>
        </w:tc>
        <w:tc>
          <w:tcPr>
            <w:tcW w:w="0" w:type="auto"/>
            <w:vMerge/>
            <w:tcBorders>
              <w:top w:val="nil"/>
            </w:tcBorders>
            <w:tcMar>
              <w:top w:w="50" w:type="dxa"/>
              <w:left w:w="100" w:type="dxa"/>
            </w:tcMar>
          </w:tcPr>
          <w:p w:rsidR="00ED46F4" w:rsidRDefault="00ED46F4"/>
        </w:tc>
        <w:tc>
          <w:tcPr>
            <w:tcW w:w="943" w:type="dxa"/>
            <w:tcMar>
              <w:top w:w="50" w:type="dxa"/>
              <w:left w:w="100" w:type="dxa"/>
            </w:tcMar>
            <w:vAlign w:val="center"/>
          </w:tcPr>
          <w:p w:rsidR="00ED46F4" w:rsidRDefault="00782BB7">
            <w:pPr>
              <w:spacing w:after="0"/>
              <w:ind w:left="135"/>
            </w:pPr>
            <w:r>
              <w:rPr>
                <w:rFonts w:ascii="Times New Roman" w:hAnsi="Times New Roman"/>
                <w:b/>
                <w:color w:val="000000"/>
                <w:sz w:val="24"/>
              </w:rPr>
              <w:t xml:space="preserve">Всего </w:t>
            </w:r>
          </w:p>
          <w:p w:rsidR="00ED46F4" w:rsidRDefault="00ED46F4">
            <w:pPr>
              <w:spacing w:after="0"/>
              <w:ind w:left="135"/>
            </w:pPr>
          </w:p>
        </w:tc>
        <w:tc>
          <w:tcPr>
            <w:tcW w:w="1659" w:type="dxa"/>
            <w:tcMar>
              <w:top w:w="50" w:type="dxa"/>
              <w:left w:w="100" w:type="dxa"/>
            </w:tcMar>
            <w:vAlign w:val="center"/>
          </w:tcPr>
          <w:p w:rsidR="00ED46F4" w:rsidRDefault="00782BB7">
            <w:pPr>
              <w:spacing w:after="0"/>
              <w:ind w:left="135"/>
            </w:pPr>
            <w:r>
              <w:rPr>
                <w:rFonts w:ascii="Times New Roman" w:hAnsi="Times New Roman"/>
                <w:b/>
                <w:color w:val="000000"/>
                <w:sz w:val="24"/>
              </w:rPr>
              <w:t xml:space="preserve">Контрольные работы </w:t>
            </w:r>
          </w:p>
          <w:p w:rsidR="00ED46F4" w:rsidRDefault="00ED46F4">
            <w:pPr>
              <w:spacing w:after="0"/>
              <w:ind w:left="135"/>
            </w:pPr>
          </w:p>
        </w:tc>
        <w:tc>
          <w:tcPr>
            <w:tcW w:w="1750" w:type="dxa"/>
            <w:tcMar>
              <w:top w:w="50" w:type="dxa"/>
              <w:left w:w="100" w:type="dxa"/>
            </w:tcMar>
            <w:vAlign w:val="center"/>
          </w:tcPr>
          <w:p w:rsidR="00ED46F4" w:rsidRDefault="00782BB7">
            <w:pPr>
              <w:spacing w:after="0"/>
              <w:ind w:left="135"/>
            </w:pPr>
            <w:r>
              <w:rPr>
                <w:rFonts w:ascii="Times New Roman" w:hAnsi="Times New Roman"/>
                <w:b/>
                <w:color w:val="000000"/>
                <w:sz w:val="24"/>
              </w:rPr>
              <w:t xml:space="preserve">Практические работы </w:t>
            </w:r>
          </w:p>
          <w:p w:rsidR="00ED46F4" w:rsidRDefault="00ED46F4">
            <w:pPr>
              <w:spacing w:after="0"/>
              <w:ind w:left="135"/>
            </w:pPr>
          </w:p>
        </w:tc>
        <w:tc>
          <w:tcPr>
            <w:tcW w:w="0" w:type="auto"/>
            <w:vMerge/>
            <w:tcBorders>
              <w:top w:val="nil"/>
            </w:tcBorders>
            <w:tcMar>
              <w:top w:w="50" w:type="dxa"/>
              <w:left w:w="100" w:type="dxa"/>
            </w:tcMar>
          </w:tcPr>
          <w:p w:rsidR="00ED46F4" w:rsidRDefault="00ED46F4"/>
        </w:tc>
      </w:tr>
      <w:tr w:rsidR="00ED46F4" w:rsidRPr="00B511B5">
        <w:trPr>
          <w:trHeight w:val="144"/>
          <w:tblCellSpacing w:w="20" w:type="nil"/>
        </w:trPr>
        <w:tc>
          <w:tcPr>
            <w:tcW w:w="0" w:type="auto"/>
            <w:gridSpan w:val="6"/>
            <w:tcMar>
              <w:top w:w="50" w:type="dxa"/>
              <w:left w:w="100" w:type="dxa"/>
            </w:tcMar>
            <w:vAlign w:val="center"/>
          </w:tcPr>
          <w:p w:rsidR="00ED46F4" w:rsidRPr="001A29A3" w:rsidRDefault="00782BB7">
            <w:pPr>
              <w:spacing w:after="0"/>
              <w:ind w:left="135"/>
              <w:rPr>
                <w:lang w:val="ru-RU"/>
              </w:rPr>
            </w:pPr>
            <w:r w:rsidRPr="001A29A3">
              <w:rPr>
                <w:rFonts w:ascii="Times New Roman" w:hAnsi="Times New Roman"/>
                <w:b/>
                <w:color w:val="000000"/>
                <w:sz w:val="24"/>
                <w:lang w:val="ru-RU"/>
              </w:rPr>
              <w:t>Раздел 1.</w:t>
            </w:r>
            <w:r w:rsidRPr="001A29A3">
              <w:rPr>
                <w:rFonts w:ascii="Times New Roman" w:hAnsi="Times New Roman"/>
                <w:color w:val="000000"/>
                <w:sz w:val="24"/>
                <w:lang w:val="ru-RU"/>
              </w:rPr>
              <w:t xml:space="preserve"> </w:t>
            </w:r>
            <w:r w:rsidRPr="001A29A3">
              <w:rPr>
                <w:rFonts w:ascii="Times New Roman" w:hAnsi="Times New Roman"/>
                <w:b/>
                <w:color w:val="000000"/>
                <w:sz w:val="24"/>
                <w:lang w:val="ru-RU"/>
              </w:rPr>
              <w:t>Физика и её роль в познании окружающего мира</w:t>
            </w:r>
          </w:p>
        </w:tc>
      </w:tr>
      <w:tr w:rsidR="00ED46F4">
        <w:trPr>
          <w:trHeight w:val="144"/>
          <w:tblCellSpacing w:w="20" w:type="nil"/>
        </w:trPr>
        <w:tc>
          <w:tcPr>
            <w:tcW w:w="483" w:type="dxa"/>
            <w:tcMar>
              <w:top w:w="50" w:type="dxa"/>
              <w:left w:w="100" w:type="dxa"/>
            </w:tcMar>
            <w:vAlign w:val="center"/>
          </w:tcPr>
          <w:p w:rsidR="00ED46F4" w:rsidRDefault="00782BB7">
            <w:pPr>
              <w:spacing w:after="0"/>
            </w:pPr>
            <w:r>
              <w:rPr>
                <w:rFonts w:ascii="Times New Roman" w:hAnsi="Times New Roman"/>
                <w:color w:val="000000"/>
                <w:sz w:val="24"/>
              </w:rPr>
              <w:t>1.1</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D46F4" w:rsidRDefault="00ED46F4">
            <w:pPr>
              <w:spacing w:after="0"/>
              <w:ind w:left="135"/>
              <w:jc w:val="center"/>
            </w:pPr>
          </w:p>
        </w:tc>
        <w:tc>
          <w:tcPr>
            <w:tcW w:w="1750" w:type="dxa"/>
            <w:tcMar>
              <w:top w:w="50" w:type="dxa"/>
              <w:left w:w="100" w:type="dxa"/>
            </w:tcMar>
            <w:vAlign w:val="center"/>
          </w:tcPr>
          <w:p w:rsidR="00ED46F4" w:rsidRDefault="00ED46F4">
            <w:pPr>
              <w:spacing w:after="0"/>
              <w:ind w:left="135"/>
              <w:jc w:val="center"/>
            </w:pPr>
          </w:p>
        </w:tc>
        <w:tc>
          <w:tcPr>
            <w:tcW w:w="2551" w:type="dxa"/>
            <w:tcMar>
              <w:top w:w="50" w:type="dxa"/>
              <w:left w:w="100" w:type="dxa"/>
            </w:tcMar>
            <w:vAlign w:val="center"/>
          </w:tcPr>
          <w:p w:rsidR="00ED46F4" w:rsidRDefault="00ED46F4">
            <w:pPr>
              <w:spacing w:after="0"/>
              <w:ind w:left="135"/>
            </w:pPr>
          </w:p>
        </w:tc>
      </w:tr>
      <w:tr w:rsidR="00ED46F4">
        <w:trPr>
          <w:trHeight w:val="144"/>
          <w:tblCellSpacing w:w="20" w:type="nil"/>
        </w:trPr>
        <w:tc>
          <w:tcPr>
            <w:tcW w:w="483" w:type="dxa"/>
            <w:tcMar>
              <w:top w:w="50" w:type="dxa"/>
              <w:left w:w="100" w:type="dxa"/>
            </w:tcMar>
            <w:vAlign w:val="center"/>
          </w:tcPr>
          <w:p w:rsidR="00ED46F4" w:rsidRDefault="00782BB7">
            <w:pPr>
              <w:spacing w:after="0"/>
            </w:pPr>
            <w:r>
              <w:rPr>
                <w:rFonts w:ascii="Times New Roman" w:hAnsi="Times New Roman"/>
                <w:color w:val="000000"/>
                <w:sz w:val="24"/>
              </w:rPr>
              <w:t>1.2</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D46F4" w:rsidRDefault="00ED46F4">
            <w:pPr>
              <w:spacing w:after="0"/>
              <w:ind w:left="135"/>
              <w:jc w:val="center"/>
            </w:pPr>
          </w:p>
        </w:tc>
        <w:tc>
          <w:tcPr>
            <w:tcW w:w="1750"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46F4" w:rsidRDefault="00ED46F4">
            <w:pPr>
              <w:spacing w:after="0"/>
              <w:ind w:left="135"/>
            </w:pPr>
          </w:p>
        </w:tc>
      </w:tr>
      <w:tr w:rsidR="00ED46F4">
        <w:trPr>
          <w:trHeight w:val="144"/>
          <w:tblCellSpacing w:w="20" w:type="nil"/>
        </w:trPr>
        <w:tc>
          <w:tcPr>
            <w:tcW w:w="483" w:type="dxa"/>
            <w:tcMar>
              <w:top w:w="50" w:type="dxa"/>
              <w:left w:w="100" w:type="dxa"/>
            </w:tcMar>
            <w:vAlign w:val="center"/>
          </w:tcPr>
          <w:p w:rsidR="00ED46F4" w:rsidRDefault="00782BB7">
            <w:pPr>
              <w:spacing w:after="0"/>
            </w:pPr>
            <w:r>
              <w:rPr>
                <w:rFonts w:ascii="Times New Roman" w:hAnsi="Times New Roman"/>
                <w:color w:val="000000"/>
                <w:sz w:val="24"/>
              </w:rPr>
              <w:t>1.3</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D46F4" w:rsidRDefault="00ED46F4">
            <w:pPr>
              <w:spacing w:after="0"/>
              <w:ind w:left="135"/>
              <w:jc w:val="center"/>
            </w:pPr>
          </w:p>
        </w:tc>
        <w:tc>
          <w:tcPr>
            <w:tcW w:w="1750"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gridSpan w:val="2"/>
            <w:tcMar>
              <w:top w:w="50" w:type="dxa"/>
              <w:left w:w="100" w:type="dxa"/>
            </w:tcMar>
            <w:vAlign w:val="center"/>
          </w:tcPr>
          <w:p w:rsidR="00ED46F4" w:rsidRDefault="00782BB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D46F4" w:rsidRDefault="00ED46F4"/>
        </w:tc>
      </w:tr>
      <w:tr w:rsidR="00ED46F4" w:rsidRPr="00B511B5">
        <w:trPr>
          <w:trHeight w:val="144"/>
          <w:tblCellSpacing w:w="20" w:type="nil"/>
        </w:trPr>
        <w:tc>
          <w:tcPr>
            <w:tcW w:w="0" w:type="auto"/>
            <w:gridSpan w:val="6"/>
            <w:tcMar>
              <w:top w:w="50" w:type="dxa"/>
              <w:left w:w="100" w:type="dxa"/>
            </w:tcMar>
            <w:vAlign w:val="center"/>
          </w:tcPr>
          <w:p w:rsidR="00ED46F4" w:rsidRPr="001A29A3" w:rsidRDefault="00782BB7">
            <w:pPr>
              <w:spacing w:after="0"/>
              <w:ind w:left="135"/>
              <w:rPr>
                <w:lang w:val="ru-RU"/>
              </w:rPr>
            </w:pPr>
            <w:r w:rsidRPr="001A29A3">
              <w:rPr>
                <w:rFonts w:ascii="Times New Roman" w:hAnsi="Times New Roman"/>
                <w:b/>
                <w:color w:val="000000"/>
                <w:sz w:val="24"/>
                <w:lang w:val="ru-RU"/>
              </w:rPr>
              <w:t>Раздел 2.</w:t>
            </w:r>
            <w:r w:rsidRPr="001A29A3">
              <w:rPr>
                <w:rFonts w:ascii="Times New Roman" w:hAnsi="Times New Roman"/>
                <w:color w:val="000000"/>
                <w:sz w:val="24"/>
                <w:lang w:val="ru-RU"/>
              </w:rPr>
              <w:t xml:space="preserve"> </w:t>
            </w:r>
            <w:r w:rsidRPr="001A29A3">
              <w:rPr>
                <w:rFonts w:ascii="Times New Roman" w:hAnsi="Times New Roman"/>
                <w:b/>
                <w:color w:val="000000"/>
                <w:sz w:val="24"/>
                <w:lang w:val="ru-RU"/>
              </w:rPr>
              <w:t>Первоначальные сведения о строении вещества</w:t>
            </w:r>
          </w:p>
        </w:tc>
      </w:tr>
      <w:tr w:rsidR="00ED46F4">
        <w:trPr>
          <w:trHeight w:val="144"/>
          <w:tblCellSpacing w:w="20" w:type="nil"/>
        </w:trPr>
        <w:tc>
          <w:tcPr>
            <w:tcW w:w="483" w:type="dxa"/>
            <w:tcMar>
              <w:top w:w="50" w:type="dxa"/>
              <w:left w:w="100" w:type="dxa"/>
            </w:tcMar>
            <w:vAlign w:val="center"/>
          </w:tcPr>
          <w:p w:rsidR="00ED46F4" w:rsidRDefault="00782BB7">
            <w:pPr>
              <w:spacing w:after="0"/>
            </w:pPr>
            <w:r>
              <w:rPr>
                <w:rFonts w:ascii="Times New Roman" w:hAnsi="Times New Roman"/>
                <w:color w:val="000000"/>
                <w:sz w:val="24"/>
              </w:rPr>
              <w:t>2.1</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ED46F4" w:rsidRDefault="00ED46F4">
            <w:pPr>
              <w:spacing w:after="0"/>
              <w:ind w:left="135"/>
              <w:jc w:val="center"/>
            </w:pPr>
          </w:p>
        </w:tc>
        <w:tc>
          <w:tcPr>
            <w:tcW w:w="1750" w:type="dxa"/>
            <w:tcMar>
              <w:top w:w="50" w:type="dxa"/>
              <w:left w:w="100" w:type="dxa"/>
            </w:tcMar>
            <w:vAlign w:val="center"/>
          </w:tcPr>
          <w:p w:rsidR="00ED46F4" w:rsidRDefault="00ED46F4">
            <w:pPr>
              <w:spacing w:after="0"/>
              <w:ind w:left="135"/>
              <w:jc w:val="center"/>
            </w:pPr>
          </w:p>
        </w:tc>
        <w:tc>
          <w:tcPr>
            <w:tcW w:w="2551" w:type="dxa"/>
            <w:tcMar>
              <w:top w:w="50" w:type="dxa"/>
              <w:left w:w="100" w:type="dxa"/>
            </w:tcMar>
            <w:vAlign w:val="center"/>
          </w:tcPr>
          <w:p w:rsidR="00ED46F4" w:rsidRDefault="00ED46F4">
            <w:pPr>
              <w:spacing w:after="0"/>
              <w:ind w:left="135"/>
            </w:pPr>
          </w:p>
        </w:tc>
      </w:tr>
      <w:tr w:rsidR="00ED46F4">
        <w:trPr>
          <w:trHeight w:val="144"/>
          <w:tblCellSpacing w:w="20" w:type="nil"/>
        </w:trPr>
        <w:tc>
          <w:tcPr>
            <w:tcW w:w="483" w:type="dxa"/>
            <w:tcMar>
              <w:top w:w="50" w:type="dxa"/>
              <w:left w:w="100" w:type="dxa"/>
            </w:tcMar>
            <w:vAlign w:val="center"/>
          </w:tcPr>
          <w:p w:rsidR="00ED46F4" w:rsidRDefault="00782BB7">
            <w:pPr>
              <w:spacing w:after="0"/>
            </w:pPr>
            <w:r>
              <w:rPr>
                <w:rFonts w:ascii="Times New Roman" w:hAnsi="Times New Roman"/>
                <w:color w:val="000000"/>
                <w:sz w:val="24"/>
              </w:rPr>
              <w:t>2.2</w:t>
            </w:r>
          </w:p>
        </w:tc>
        <w:tc>
          <w:tcPr>
            <w:tcW w:w="3344" w:type="dxa"/>
            <w:tcMar>
              <w:top w:w="50" w:type="dxa"/>
              <w:left w:w="100" w:type="dxa"/>
            </w:tcMar>
            <w:vAlign w:val="center"/>
          </w:tcPr>
          <w:p w:rsidR="00ED46F4" w:rsidRPr="001A29A3" w:rsidRDefault="00782BB7">
            <w:pPr>
              <w:spacing w:after="0"/>
              <w:ind w:left="135"/>
              <w:rPr>
                <w:lang w:val="ru-RU"/>
              </w:rPr>
            </w:pPr>
            <w:r w:rsidRPr="001A29A3">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ED46F4" w:rsidRDefault="00782BB7">
            <w:pPr>
              <w:spacing w:after="0"/>
              <w:ind w:left="135"/>
              <w:jc w:val="center"/>
            </w:pPr>
            <w:r w:rsidRPr="001A29A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ED46F4" w:rsidRDefault="00ED46F4">
            <w:pPr>
              <w:spacing w:after="0"/>
              <w:ind w:left="135"/>
              <w:jc w:val="center"/>
            </w:pPr>
          </w:p>
        </w:tc>
        <w:tc>
          <w:tcPr>
            <w:tcW w:w="1750"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46F4" w:rsidRDefault="00ED46F4">
            <w:pPr>
              <w:spacing w:after="0"/>
              <w:ind w:left="135"/>
            </w:pPr>
          </w:p>
        </w:tc>
      </w:tr>
      <w:tr w:rsidR="00ED46F4">
        <w:trPr>
          <w:trHeight w:val="144"/>
          <w:tblCellSpacing w:w="20" w:type="nil"/>
        </w:trPr>
        <w:tc>
          <w:tcPr>
            <w:tcW w:w="483" w:type="dxa"/>
            <w:tcMar>
              <w:top w:w="50" w:type="dxa"/>
              <w:left w:w="100" w:type="dxa"/>
            </w:tcMar>
            <w:vAlign w:val="center"/>
          </w:tcPr>
          <w:p w:rsidR="00ED46F4" w:rsidRDefault="00782BB7">
            <w:pPr>
              <w:spacing w:after="0"/>
            </w:pPr>
            <w:r>
              <w:rPr>
                <w:rFonts w:ascii="Times New Roman" w:hAnsi="Times New Roman"/>
                <w:color w:val="000000"/>
                <w:sz w:val="24"/>
              </w:rPr>
              <w:t>2.3</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D46F4" w:rsidRDefault="00ED46F4">
            <w:pPr>
              <w:spacing w:after="0"/>
              <w:ind w:left="135"/>
              <w:jc w:val="center"/>
            </w:pPr>
          </w:p>
        </w:tc>
        <w:tc>
          <w:tcPr>
            <w:tcW w:w="1750" w:type="dxa"/>
            <w:tcMar>
              <w:top w:w="50" w:type="dxa"/>
              <w:left w:w="100" w:type="dxa"/>
            </w:tcMar>
            <w:vAlign w:val="center"/>
          </w:tcPr>
          <w:p w:rsidR="00ED46F4" w:rsidRDefault="00ED46F4">
            <w:pPr>
              <w:spacing w:after="0"/>
              <w:ind w:left="135"/>
              <w:jc w:val="center"/>
            </w:pPr>
          </w:p>
        </w:tc>
        <w:tc>
          <w:tcPr>
            <w:tcW w:w="2551" w:type="dxa"/>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gridSpan w:val="2"/>
            <w:tcMar>
              <w:top w:w="50" w:type="dxa"/>
              <w:left w:w="100" w:type="dxa"/>
            </w:tcMar>
            <w:vAlign w:val="center"/>
          </w:tcPr>
          <w:p w:rsidR="00ED46F4" w:rsidRDefault="00782BB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D46F4" w:rsidRDefault="00ED46F4"/>
        </w:tc>
      </w:tr>
      <w:tr w:rsidR="00ED46F4" w:rsidRPr="00B511B5">
        <w:trPr>
          <w:trHeight w:val="144"/>
          <w:tblCellSpacing w:w="20" w:type="nil"/>
        </w:trPr>
        <w:tc>
          <w:tcPr>
            <w:tcW w:w="0" w:type="auto"/>
            <w:gridSpan w:val="6"/>
            <w:tcMar>
              <w:top w:w="50" w:type="dxa"/>
              <w:left w:w="100" w:type="dxa"/>
            </w:tcMar>
            <w:vAlign w:val="center"/>
          </w:tcPr>
          <w:p w:rsidR="00ED46F4" w:rsidRPr="001A29A3" w:rsidRDefault="00782BB7">
            <w:pPr>
              <w:spacing w:after="0"/>
              <w:ind w:left="135"/>
              <w:rPr>
                <w:lang w:val="ru-RU"/>
              </w:rPr>
            </w:pPr>
            <w:r w:rsidRPr="001A29A3">
              <w:rPr>
                <w:rFonts w:ascii="Times New Roman" w:hAnsi="Times New Roman"/>
                <w:b/>
                <w:color w:val="000000"/>
                <w:sz w:val="24"/>
                <w:lang w:val="ru-RU"/>
              </w:rPr>
              <w:t>Раздел 3.</w:t>
            </w:r>
            <w:r w:rsidRPr="001A29A3">
              <w:rPr>
                <w:rFonts w:ascii="Times New Roman" w:hAnsi="Times New Roman"/>
                <w:color w:val="000000"/>
                <w:sz w:val="24"/>
                <w:lang w:val="ru-RU"/>
              </w:rPr>
              <w:t xml:space="preserve"> </w:t>
            </w:r>
            <w:r w:rsidRPr="001A29A3">
              <w:rPr>
                <w:rFonts w:ascii="Times New Roman" w:hAnsi="Times New Roman"/>
                <w:b/>
                <w:color w:val="000000"/>
                <w:sz w:val="24"/>
                <w:lang w:val="ru-RU"/>
              </w:rPr>
              <w:t>Движение и взаимодействие тел</w:t>
            </w:r>
          </w:p>
        </w:tc>
      </w:tr>
      <w:tr w:rsidR="00ED46F4">
        <w:trPr>
          <w:trHeight w:val="144"/>
          <w:tblCellSpacing w:w="20" w:type="nil"/>
        </w:trPr>
        <w:tc>
          <w:tcPr>
            <w:tcW w:w="483" w:type="dxa"/>
            <w:tcMar>
              <w:top w:w="50" w:type="dxa"/>
              <w:left w:w="100" w:type="dxa"/>
            </w:tcMar>
            <w:vAlign w:val="center"/>
          </w:tcPr>
          <w:p w:rsidR="00ED46F4" w:rsidRDefault="00782BB7">
            <w:pPr>
              <w:spacing w:after="0"/>
            </w:pPr>
            <w:r>
              <w:rPr>
                <w:rFonts w:ascii="Times New Roman" w:hAnsi="Times New Roman"/>
                <w:color w:val="000000"/>
                <w:sz w:val="24"/>
              </w:rPr>
              <w:t>3.1</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D46F4" w:rsidRDefault="00ED46F4">
            <w:pPr>
              <w:spacing w:after="0"/>
              <w:ind w:left="135"/>
              <w:jc w:val="center"/>
            </w:pPr>
          </w:p>
        </w:tc>
        <w:tc>
          <w:tcPr>
            <w:tcW w:w="1750" w:type="dxa"/>
            <w:tcMar>
              <w:top w:w="50" w:type="dxa"/>
              <w:left w:w="100" w:type="dxa"/>
            </w:tcMar>
            <w:vAlign w:val="center"/>
          </w:tcPr>
          <w:p w:rsidR="00ED46F4" w:rsidRDefault="00ED46F4">
            <w:pPr>
              <w:spacing w:after="0"/>
              <w:ind w:left="135"/>
              <w:jc w:val="center"/>
            </w:pPr>
          </w:p>
        </w:tc>
        <w:tc>
          <w:tcPr>
            <w:tcW w:w="2551" w:type="dxa"/>
            <w:tcMar>
              <w:top w:w="50" w:type="dxa"/>
              <w:left w:w="100" w:type="dxa"/>
            </w:tcMar>
            <w:vAlign w:val="center"/>
          </w:tcPr>
          <w:p w:rsidR="00ED46F4" w:rsidRDefault="00ED46F4">
            <w:pPr>
              <w:spacing w:after="0"/>
              <w:ind w:left="135"/>
            </w:pPr>
          </w:p>
        </w:tc>
      </w:tr>
      <w:tr w:rsidR="00ED46F4">
        <w:trPr>
          <w:trHeight w:val="144"/>
          <w:tblCellSpacing w:w="20" w:type="nil"/>
        </w:trPr>
        <w:tc>
          <w:tcPr>
            <w:tcW w:w="483" w:type="dxa"/>
            <w:tcMar>
              <w:top w:w="50" w:type="dxa"/>
              <w:left w:w="100" w:type="dxa"/>
            </w:tcMar>
            <w:vAlign w:val="center"/>
          </w:tcPr>
          <w:p w:rsidR="00ED46F4" w:rsidRDefault="00782BB7">
            <w:pPr>
              <w:spacing w:after="0"/>
            </w:pPr>
            <w:r>
              <w:rPr>
                <w:rFonts w:ascii="Times New Roman" w:hAnsi="Times New Roman"/>
                <w:color w:val="000000"/>
                <w:sz w:val="24"/>
              </w:rPr>
              <w:t>3.2</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D46F4" w:rsidRDefault="00ED46F4">
            <w:pPr>
              <w:spacing w:after="0"/>
              <w:ind w:left="135"/>
              <w:jc w:val="center"/>
            </w:pPr>
          </w:p>
        </w:tc>
        <w:tc>
          <w:tcPr>
            <w:tcW w:w="1750"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46F4" w:rsidRDefault="00ED46F4">
            <w:pPr>
              <w:spacing w:after="0"/>
              <w:ind w:left="135"/>
            </w:pPr>
          </w:p>
        </w:tc>
      </w:tr>
      <w:tr w:rsidR="00ED46F4">
        <w:trPr>
          <w:trHeight w:val="144"/>
          <w:tblCellSpacing w:w="20" w:type="nil"/>
        </w:trPr>
        <w:tc>
          <w:tcPr>
            <w:tcW w:w="483" w:type="dxa"/>
            <w:tcMar>
              <w:top w:w="50" w:type="dxa"/>
              <w:left w:w="100" w:type="dxa"/>
            </w:tcMar>
            <w:vAlign w:val="center"/>
          </w:tcPr>
          <w:p w:rsidR="00ED46F4" w:rsidRDefault="00782BB7">
            <w:pPr>
              <w:spacing w:after="0"/>
            </w:pPr>
            <w:r>
              <w:rPr>
                <w:rFonts w:ascii="Times New Roman" w:hAnsi="Times New Roman"/>
                <w:color w:val="000000"/>
                <w:sz w:val="24"/>
              </w:rPr>
              <w:t>3.3</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gridSpan w:val="2"/>
            <w:tcMar>
              <w:top w:w="50" w:type="dxa"/>
              <w:left w:w="100" w:type="dxa"/>
            </w:tcMar>
            <w:vAlign w:val="center"/>
          </w:tcPr>
          <w:p w:rsidR="00ED46F4" w:rsidRDefault="00782BB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ED46F4" w:rsidRDefault="00ED46F4"/>
        </w:tc>
      </w:tr>
      <w:tr w:rsidR="00ED46F4" w:rsidRPr="00B511B5">
        <w:trPr>
          <w:trHeight w:val="144"/>
          <w:tblCellSpacing w:w="20" w:type="nil"/>
        </w:trPr>
        <w:tc>
          <w:tcPr>
            <w:tcW w:w="0" w:type="auto"/>
            <w:gridSpan w:val="6"/>
            <w:tcMar>
              <w:top w:w="50" w:type="dxa"/>
              <w:left w:w="100" w:type="dxa"/>
            </w:tcMar>
            <w:vAlign w:val="center"/>
          </w:tcPr>
          <w:p w:rsidR="00ED46F4" w:rsidRPr="001A29A3" w:rsidRDefault="00782BB7">
            <w:pPr>
              <w:spacing w:after="0"/>
              <w:ind w:left="135"/>
              <w:rPr>
                <w:lang w:val="ru-RU"/>
              </w:rPr>
            </w:pPr>
            <w:r w:rsidRPr="001A29A3">
              <w:rPr>
                <w:rFonts w:ascii="Times New Roman" w:hAnsi="Times New Roman"/>
                <w:b/>
                <w:color w:val="000000"/>
                <w:sz w:val="24"/>
                <w:lang w:val="ru-RU"/>
              </w:rPr>
              <w:t>Раздел 4.</w:t>
            </w:r>
            <w:r w:rsidRPr="001A29A3">
              <w:rPr>
                <w:rFonts w:ascii="Times New Roman" w:hAnsi="Times New Roman"/>
                <w:color w:val="000000"/>
                <w:sz w:val="24"/>
                <w:lang w:val="ru-RU"/>
              </w:rPr>
              <w:t xml:space="preserve"> </w:t>
            </w:r>
            <w:r w:rsidRPr="001A29A3">
              <w:rPr>
                <w:rFonts w:ascii="Times New Roman" w:hAnsi="Times New Roman"/>
                <w:b/>
                <w:color w:val="000000"/>
                <w:sz w:val="24"/>
                <w:lang w:val="ru-RU"/>
              </w:rPr>
              <w:t>Давление твёрдых тел, жидкостей и газов</w:t>
            </w:r>
          </w:p>
        </w:tc>
      </w:tr>
      <w:tr w:rsidR="00ED46F4">
        <w:trPr>
          <w:trHeight w:val="144"/>
          <w:tblCellSpacing w:w="20" w:type="nil"/>
        </w:trPr>
        <w:tc>
          <w:tcPr>
            <w:tcW w:w="483" w:type="dxa"/>
            <w:tcMar>
              <w:top w:w="50" w:type="dxa"/>
              <w:left w:w="100" w:type="dxa"/>
            </w:tcMar>
            <w:vAlign w:val="center"/>
          </w:tcPr>
          <w:p w:rsidR="00ED46F4" w:rsidRDefault="00782BB7">
            <w:pPr>
              <w:spacing w:after="0"/>
            </w:pPr>
            <w:r>
              <w:rPr>
                <w:rFonts w:ascii="Times New Roman" w:hAnsi="Times New Roman"/>
                <w:color w:val="000000"/>
                <w:sz w:val="24"/>
              </w:rPr>
              <w:t>4.1</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ED46F4" w:rsidRDefault="00ED46F4">
            <w:pPr>
              <w:spacing w:after="0"/>
              <w:ind w:left="135"/>
              <w:jc w:val="center"/>
            </w:pPr>
          </w:p>
        </w:tc>
        <w:tc>
          <w:tcPr>
            <w:tcW w:w="1750" w:type="dxa"/>
            <w:tcMar>
              <w:top w:w="50" w:type="dxa"/>
              <w:left w:w="100" w:type="dxa"/>
            </w:tcMar>
            <w:vAlign w:val="center"/>
          </w:tcPr>
          <w:p w:rsidR="00ED46F4" w:rsidRDefault="00ED46F4">
            <w:pPr>
              <w:spacing w:after="0"/>
              <w:ind w:left="135"/>
              <w:jc w:val="center"/>
            </w:pPr>
          </w:p>
        </w:tc>
        <w:tc>
          <w:tcPr>
            <w:tcW w:w="2551" w:type="dxa"/>
            <w:tcMar>
              <w:top w:w="50" w:type="dxa"/>
              <w:left w:w="100" w:type="dxa"/>
            </w:tcMar>
            <w:vAlign w:val="center"/>
          </w:tcPr>
          <w:p w:rsidR="00ED46F4" w:rsidRDefault="00ED46F4">
            <w:pPr>
              <w:spacing w:after="0"/>
              <w:ind w:left="135"/>
            </w:pPr>
          </w:p>
        </w:tc>
      </w:tr>
      <w:tr w:rsidR="00ED46F4">
        <w:trPr>
          <w:trHeight w:val="144"/>
          <w:tblCellSpacing w:w="20" w:type="nil"/>
        </w:trPr>
        <w:tc>
          <w:tcPr>
            <w:tcW w:w="483" w:type="dxa"/>
            <w:tcMar>
              <w:top w:w="50" w:type="dxa"/>
              <w:left w:w="100" w:type="dxa"/>
            </w:tcMar>
            <w:vAlign w:val="center"/>
          </w:tcPr>
          <w:p w:rsidR="00ED46F4" w:rsidRDefault="00782BB7">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ED46F4" w:rsidRDefault="00ED46F4">
            <w:pPr>
              <w:spacing w:after="0"/>
              <w:ind w:left="135"/>
              <w:jc w:val="center"/>
            </w:pPr>
          </w:p>
        </w:tc>
        <w:tc>
          <w:tcPr>
            <w:tcW w:w="1750" w:type="dxa"/>
            <w:tcMar>
              <w:top w:w="50" w:type="dxa"/>
              <w:left w:w="100" w:type="dxa"/>
            </w:tcMar>
            <w:vAlign w:val="center"/>
          </w:tcPr>
          <w:p w:rsidR="00ED46F4" w:rsidRDefault="00ED46F4">
            <w:pPr>
              <w:spacing w:after="0"/>
              <w:ind w:left="135"/>
              <w:jc w:val="center"/>
            </w:pPr>
          </w:p>
        </w:tc>
        <w:tc>
          <w:tcPr>
            <w:tcW w:w="2551" w:type="dxa"/>
            <w:tcMar>
              <w:top w:w="50" w:type="dxa"/>
              <w:left w:w="100" w:type="dxa"/>
            </w:tcMar>
            <w:vAlign w:val="center"/>
          </w:tcPr>
          <w:p w:rsidR="00ED46F4" w:rsidRDefault="00ED46F4">
            <w:pPr>
              <w:spacing w:after="0"/>
              <w:ind w:left="135"/>
            </w:pPr>
          </w:p>
        </w:tc>
      </w:tr>
      <w:tr w:rsidR="00ED46F4">
        <w:trPr>
          <w:trHeight w:val="144"/>
          <w:tblCellSpacing w:w="20" w:type="nil"/>
        </w:trPr>
        <w:tc>
          <w:tcPr>
            <w:tcW w:w="483" w:type="dxa"/>
            <w:tcMar>
              <w:top w:w="50" w:type="dxa"/>
              <w:left w:w="100" w:type="dxa"/>
            </w:tcMar>
            <w:vAlign w:val="center"/>
          </w:tcPr>
          <w:p w:rsidR="00ED46F4" w:rsidRDefault="00782BB7">
            <w:pPr>
              <w:spacing w:after="0"/>
            </w:pPr>
            <w:r>
              <w:rPr>
                <w:rFonts w:ascii="Times New Roman" w:hAnsi="Times New Roman"/>
                <w:color w:val="000000"/>
                <w:sz w:val="24"/>
              </w:rPr>
              <w:t>4.3</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ED46F4" w:rsidRDefault="00ED46F4">
            <w:pPr>
              <w:spacing w:after="0"/>
              <w:ind w:left="135"/>
              <w:jc w:val="center"/>
            </w:pPr>
          </w:p>
        </w:tc>
        <w:tc>
          <w:tcPr>
            <w:tcW w:w="1750" w:type="dxa"/>
            <w:tcMar>
              <w:top w:w="50" w:type="dxa"/>
              <w:left w:w="100" w:type="dxa"/>
            </w:tcMar>
            <w:vAlign w:val="center"/>
          </w:tcPr>
          <w:p w:rsidR="00ED46F4" w:rsidRDefault="00ED46F4">
            <w:pPr>
              <w:spacing w:after="0"/>
              <w:ind w:left="135"/>
              <w:jc w:val="center"/>
            </w:pPr>
          </w:p>
        </w:tc>
        <w:tc>
          <w:tcPr>
            <w:tcW w:w="2551" w:type="dxa"/>
            <w:tcMar>
              <w:top w:w="50" w:type="dxa"/>
              <w:left w:w="100" w:type="dxa"/>
            </w:tcMar>
            <w:vAlign w:val="center"/>
          </w:tcPr>
          <w:p w:rsidR="00ED46F4" w:rsidRDefault="00ED46F4">
            <w:pPr>
              <w:spacing w:after="0"/>
              <w:ind w:left="135"/>
            </w:pPr>
          </w:p>
        </w:tc>
      </w:tr>
      <w:tr w:rsidR="00ED46F4">
        <w:trPr>
          <w:trHeight w:val="144"/>
          <w:tblCellSpacing w:w="20" w:type="nil"/>
        </w:trPr>
        <w:tc>
          <w:tcPr>
            <w:tcW w:w="483" w:type="dxa"/>
            <w:tcMar>
              <w:top w:w="50" w:type="dxa"/>
              <w:left w:w="100" w:type="dxa"/>
            </w:tcMar>
            <w:vAlign w:val="center"/>
          </w:tcPr>
          <w:p w:rsidR="00ED46F4" w:rsidRDefault="00782BB7">
            <w:pPr>
              <w:spacing w:after="0"/>
            </w:pPr>
            <w:r>
              <w:rPr>
                <w:rFonts w:ascii="Times New Roman" w:hAnsi="Times New Roman"/>
                <w:color w:val="000000"/>
                <w:sz w:val="24"/>
              </w:rPr>
              <w:t>4.4</w:t>
            </w:r>
          </w:p>
        </w:tc>
        <w:tc>
          <w:tcPr>
            <w:tcW w:w="3344" w:type="dxa"/>
            <w:tcMar>
              <w:top w:w="50" w:type="dxa"/>
              <w:left w:w="100" w:type="dxa"/>
            </w:tcMar>
            <w:vAlign w:val="center"/>
          </w:tcPr>
          <w:p w:rsidR="00ED46F4" w:rsidRPr="001A29A3" w:rsidRDefault="00782BB7">
            <w:pPr>
              <w:spacing w:after="0"/>
              <w:ind w:left="135"/>
              <w:rPr>
                <w:lang w:val="ru-RU"/>
              </w:rPr>
            </w:pPr>
            <w:r w:rsidRPr="001A29A3">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ED46F4" w:rsidRDefault="00782BB7">
            <w:pPr>
              <w:spacing w:after="0"/>
              <w:ind w:left="135"/>
              <w:jc w:val="center"/>
            </w:pPr>
            <w:r w:rsidRPr="001A29A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gridSpan w:val="2"/>
            <w:tcMar>
              <w:top w:w="50" w:type="dxa"/>
              <w:left w:w="100" w:type="dxa"/>
            </w:tcMar>
            <w:vAlign w:val="center"/>
          </w:tcPr>
          <w:p w:rsidR="00ED46F4" w:rsidRDefault="00782BB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ED46F4" w:rsidRDefault="00ED46F4"/>
        </w:tc>
      </w:tr>
      <w:tr w:rsidR="00ED46F4" w:rsidRPr="00B511B5">
        <w:trPr>
          <w:trHeight w:val="144"/>
          <w:tblCellSpacing w:w="20" w:type="nil"/>
        </w:trPr>
        <w:tc>
          <w:tcPr>
            <w:tcW w:w="0" w:type="auto"/>
            <w:gridSpan w:val="6"/>
            <w:tcMar>
              <w:top w:w="50" w:type="dxa"/>
              <w:left w:w="100" w:type="dxa"/>
            </w:tcMar>
            <w:vAlign w:val="center"/>
          </w:tcPr>
          <w:p w:rsidR="00ED46F4" w:rsidRPr="001A29A3" w:rsidRDefault="00782BB7">
            <w:pPr>
              <w:spacing w:after="0"/>
              <w:ind w:left="135"/>
              <w:rPr>
                <w:lang w:val="ru-RU"/>
              </w:rPr>
            </w:pPr>
            <w:r w:rsidRPr="001A29A3">
              <w:rPr>
                <w:rFonts w:ascii="Times New Roman" w:hAnsi="Times New Roman"/>
                <w:b/>
                <w:color w:val="000000"/>
                <w:sz w:val="24"/>
                <w:lang w:val="ru-RU"/>
              </w:rPr>
              <w:t>Раздел 5.</w:t>
            </w:r>
            <w:r w:rsidRPr="001A29A3">
              <w:rPr>
                <w:rFonts w:ascii="Times New Roman" w:hAnsi="Times New Roman"/>
                <w:color w:val="000000"/>
                <w:sz w:val="24"/>
                <w:lang w:val="ru-RU"/>
              </w:rPr>
              <w:t xml:space="preserve"> </w:t>
            </w:r>
            <w:r w:rsidRPr="001A29A3">
              <w:rPr>
                <w:rFonts w:ascii="Times New Roman" w:hAnsi="Times New Roman"/>
                <w:b/>
                <w:color w:val="000000"/>
                <w:sz w:val="24"/>
                <w:lang w:val="ru-RU"/>
              </w:rPr>
              <w:t>Работа и мощность. Энергия</w:t>
            </w:r>
          </w:p>
        </w:tc>
      </w:tr>
      <w:tr w:rsidR="00ED46F4">
        <w:trPr>
          <w:trHeight w:val="144"/>
          <w:tblCellSpacing w:w="20" w:type="nil"/>
        </w:trPr>
        <w:tc>
          <w:tcPr>
            <w:tcW w:w="483" w:type="dxa"/>
            <w:tcMar>
              <w:top w:w="50" w:type="dxa"/>
              <w:left w:w="100" w:type="dxa"/>
            </w:tcMar>
            <w:vAlign w:val="center"/>
          </w:tcPr>
          <w:p w:rsidR="00ED46F4" w:rsidRDefault="00782BB7">
            <w:pPr>
              <w:spacing w:after="0"/>
            </w:pPr>
            <w:r>
              <w:rPr>
                <w:rFonts w:ascii="Times New Roman" w:hAnsi="Times New Roman"/>
                <w:color w:val="000000"/>
                <w:sz w:val="24"/>
              </w:rPr>
              <w:t>5.1</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D46F4" w:rsidRDefault="00ED46F4">
            <w:pPr>
              <w:spacing w:after="0"/>
              <w:ind w:left="135"/>
              <w:jc w:val="center"/>
            </w:pPr>
          </w:p>
        </w:tc>
        <w:tc>
          <w:tcPr>
            <w:tcW w:w="1750"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46F4" w:rsidRDefault="00ED46F4">
            <w:pPr>
              <w:spacing w:after="0"/>
              <w:ind w:left="135"/>
            </w:pPr>
          </w:p>
        </w:tc>
      </w:tr>
      <w:tr w:rsidR="00ED46F4">
        <w:trPr>
          <w:trHeight w:val="144"/>
          <w:tblCellSpacing w:w="20" w:type="nil"/>
        </w:trPr>
        <w:tc>
          <w:tcPr>
            <w:tcW w:w="483" w:type="dxa"/>
            <w:tcMar>
              <w:top w:w="50" w:type="dxa"/>
              <w:left w:w="100" w:type="dxa"/>
            </w:tcMar>
            <w:vAlign w:val="center"/>
          </w:tcPr>
          <w:p w:rsidR="00ED46F4" w:rsidRDefault="00782BB7">
            <w:pPr>
              <w:spacing w:after="0"/>
            </w:pPr>
            <w:r>
              <w:rPr>
                <w:rFonts w:ascii="Times New Roman" w:hAnsi="Times New Roman"/>
                <w:color w:val="000000"/>
                <w:sz w:val="24"/>
              </w:rPr>
              <w:t>5.2</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ED46F4" w:rsidRDefault="00ED46F4">
            <w:pPr>
              <w:spacing w:after="0"/>
              <w:ind w:left="135"/>
              <w:jc w:val="center"/>
            </w:pPr>
          </w:p>
        </w:tc>
        <w:tc>
          <w:tcPr>
            <w:tcW w:w="1750"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46F4" w:rsidRDefault="00ED46F4">
            <w:pPr>
              <w:spacing w:after="0"/>
              <w:ind w:left="135"/>
            </w:pPr>
          </w:p>
        </w:tc>
      </w:tr>
      <w:tr w:rsidR="00ED46F4">
        <w:trPr>
          <w:trHeight w:val="144"/>
          <w:tblCellSpacing w:w="20" w:type="nil"/>
        </w:trPr>
        <w:tc>
          <w:tcPr>
            <w:tcW w:w="483" w:type="dxa"/>
            <w:tcMar>
              <w:top w:w="50" w:type="dxa"/>
              <w:left w:w="100" w:type="dxa"/>
            </w:tcMar>
            <w:vAlign w:val="center"/>
          </w:tcPr>
          <w:p w:rsidR="00ED46F4" w:rsidRDefault="00782BB7">
            <w:pPr>
              <w:spacing w:after="0"/>
            </w:pPr>
            <w:r>
              <w:rPr>
                <w:rFonts w:ascii="Times New Roman" w:hAnsi="Times New Roman"/>
                <w:color w:val="000000"/>
                <w:sz w:val="24"/>
              </w:rPr>
              <w:t>5.3</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gridSpan w:val="2"/>
            <w:tcMar>
              <w:top w:w="50" w:type="dxa"/>
              <w:left w:w="100" w:type="dxa"/>
            </w:tcMar>
            <w:vAlign w:val="center"/>
          </w:tcPr>
          <w:p w:rsidR="00ED46F4" w:rsidRDefault="00782BB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ED46F4" w:rsidRDefault="00ED46F4"/>
        </w:tc>
      </w:tr>
      <w:tr w:rsidR="00ED46F4">
        <w:trPr>
          <w:trHeight w:val="144"/>
          <w:tblCellSpacing w:w="20" w:type="nil"/>
        </w:trPr>
        <w:tc>
          <w:tcPr>
            <w:tcW w:w="0" w:type="auto"/>
            <w:gridSpan w:val="2"/>
            <w:tcMar>
              <w:top w:w="50" w:type="dxa"/>
              <w:left w:w="100" w:type="dxa"/>
            </w:tcMar>
            <w:vAlign w:val="center"/>
          </w:tcPr>
          <w:p w:rsidR="00ED46F4" w:rsidRDefault="00782BB7">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D46F4" w:rsidRDefault="00ED46F4">
            <w:pPr>
              <w:spacing w:after="0"/>
              <w:ind w:left="135"/>
              <w:jc w:val="center"/>
            </w:pPr>
          </w:p>
        </w:tc>
        <w:tc>
          <w:tcPr>
            <w:tcW w:w="1750" w:type="dxa"/>
            <w:tcMar>
              <w:top w:w="50" w:type="dxa"/>
              <w:left w:w="100" w:type="dxa"/>
            </w:tcMar>
            <w:vAlign w:val="center"/>
          </w:tcPr>
          <w:p w:rsidR="00ED46F4" w:rsidRDefault="00ED46F4">
            <w:pPr>
              <w:spacing w:after="0"/>
              <w:ind w:left="135"/>
              <w:jc w:val="center"/>
            </w:pPr>
          </w:p>
        </w:tc>
        <w:tc>
          <w:tcPr>
            <w:tcW w:w="2551" w:type="dxa"/>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gridSpan w:val="2"/>
            <w:tcMar>
              <w:top w:w="50" w:type="dxa"/>
              <w:left w:w="100" w:type="dxa"/>
            </w:tcMar>
            <w:vAlign w:val="center"/>
          </w:tcPr>
          <w:p w:rsidR="00ED46F4" w:rsidRPr="001A29A3" w:rsidRDefault="00782BB7">
            <w:pPr>
              <w:spacing w:after="0"/>
              <w:ind w:left="135"/>
              <w:rPr>
                <w:lang w:val="ru-RU"/>
              </w:rPr>
            </w:pPr>
            <w:r w:rsidRPr="001A29A3">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ED46F4" w:rsidRDefault="00782BB7">
            <w:pPr>
              <w:spacing w:after="0"/>
              <w:ind w:left="135"/>
              <w:jc w:val="center"/>
            </w:pPr>
            <w:r w:rsidRPr="001A29A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ED46F4" w:rsidRDefault="00ED46F4"/>
        </w:tc>
      </w:tr>
    </w:tbl>
    <w:p w:rsidR="00ED46F4" w:rsidRDefault="00ED46F4">
      <w:pPr>
        <w:sectPr w:rsidR="00ED46F4">
          <w:pgSz w:w="16383" w:h="11906" w:orient="landscape"/>
          <w:pgMar w:top="1134" w:right="850" w:bottom="1134" w:left="1701" w:header="720" w:footer="720" w:gutter="0"/>
          <w:cols w:space="720"/>
        </w:sectPr>
      </w:pPr>
    </w:p>
    <w:p w:rsidR="00ED46F4" w:rsidRDefault="00782BB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ED46F4">
        <w:trPr>
          <w:trHeight w:val="144"/>
          <w:tblCellSpacing w:w="20" w:type="nil"/>
        </w:trPr>
        <w:tc>
          <w:tcPr>
            <w:tcW w:w="501" w:type="dxa"/>
            <w:vMerge w:val="restart"/>
            <w:tcMar>
              <w:top w:w="50" w:type="dxa"/>
              <w:left w:w="100" w:type="dxa"/>
            </w:tcMar>
            <w:vAlign w:val="center"/>
          </w:tcPr>
          <w:p w:rsidR="00ED46F4" w:rsidRDefault="00782BB7">
            <w:pPr>
              <w:spacing w:after="0"/>
              <w:ind w:left="135"/>
            </w:pPr>
            <w:r>
              <w:rPr>
                <w:rFonts w:ascii="Times New Roman" w:hAnsi="Times New Roman"/>
                <w:b/>
                <w:color w:val="000000"/>
                <w:sz w:val="24"/>
              </w:rPr>
              <w:t xml:space="preserve">№ п/п </w:t>
            </w:r>
          </w:p>
          <w:p w:rsidR="00ED46F4" w:rsidRDefault="00ED46F4">
            <w:pPr>
              <w:spacing w:after="0"/>
              <w:ind w:left="135"/>
            </w:pPr>
          </w:p>
        </w:tc>
        <w:tc>
          <w:tcPr>
            <w:tcW w:w="2992" w:type="dxa"/>
            <w:vMerge w:val="restart"/>
            <w:tcMar>
              <w:top w:w="50" w:type="dxa"/>
              <w:left w:w="100" w:type="dxa"/>
            </w:tcMar>
            <w:vAlign w:val="center"/>
          </w:tcPr>
          <w:p w:rsidR="00ED46F4" w:rsidRDefault="00782BB7">
            <w:pPr>
              <w:spacing w:after="0"/>
              <w:ind w:left="135"/>
            </w:pPr>
            <w:r>
              <w:rPr>
                <w:rFonts w:ascii="Times New Roman" w:hAnsi="Times New Roman"/>
                <w:b/>
                <w:color w:val="000000"/>
                <w:sz w:val="24"/>
              </w:rPr>
              <w:t xml:space="preserve">Наименование разделов и тем программы </w:t>
            </w:r>
          </w:p>
          <w:p w:rsidR="00ED46F4" w:rsidRDefault="00ED46F4">
            <w:pPr>
              <w:spacing w:after="0"/>
              <w:ind w:left="135"/>
            </w:pPr>
          </w:p>
        </w:tc>
        <w:tc>
          <w:tcPr>
            <w:tcW w:w="0" w:type="auto"/>
            <w:gridSpan w:val="3"/>
            <w:tcMar>
              <w:top w:w="50" w:type="dxa"/>
              <w:left w:w="100" w:type="dxa"/>
            </w:tcMar>
            <w:vAlign w:val="center"/>
          </w:tcPr>
          <w:p w:rsidR="00ED46F4" w:rsidRDefault="00782BB7">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vMerge/>
            <w:tcBorders>
              <w:top w:val="nil"/>
            </w:tcBorders>
            <w:tcMar>
              <w:top w:w="50" w:type="dxa"/>
              <w:left w:w="100" w:type="dxa"/>
            </w:tcMar>
          </w:tcPr>
          <w:p w:rsidR="00ED46F4" w:rsidRDefault="00ED46F4"/>
        </w:tc>
        <w:tc>
          <w:tcPr>
            <w:tcW w:w="0" w:type="auto"/>
            <w:vMerge/>
            <w:tcBorders>
              <w:top w:val="nil"/>
            </w:tcBorders>
            <w:tcMar>
              <w:top w:w="50" w:type="dxa"/>
              <w:left w:w="100" w:type="dxa"/>
            </w:tcMar>
          </w:tcPr>
          <w:p w:rsidR="00ED46F4" w:rsidRDefault="00ED46F4"/>
        </w:tc>
        <w:tc>
          <w:tcPr>
            <w:tcW w:w="977" w:type="dxa"/>
            <w:tcMar>
              <w:top w:w="50" w:type="dxa"/>
              <w:left w:w="100" w:type="dxa"/>
            </w:tcMar>
            <w:vAlign w:val="center"/>
          </w:tcPr>
          <w:p w:rsidR="00ED46F4" w:rsidRDefault="00782BB7">
            <w:pPr>
              <w:spacing w:after="0"/>
              <w:ind w:left="135"/>
            </w:pPr>
            <w:r>
              <w:rPr>
                <w:rFonts w:ascii="Times New Roman" w:hAnsi="Times New Roman"/>
                <w:b/>
                <w:color w:val="000000"/>
                <w:sz w:val="24"/>
              </w:rPr>
              <w:t xml:space="preserve">Всего </w:t>
            </w:r>
          </w:p>
          <w:p w:rsidR="00ED46F4" w:rsidRDefault="00ED46F4">
            <w:pPr>
              <w:spacing w:after="0"/>
              <w:ind w:left="135"/>
            </w:pPr>
          </w:p>
        </w:tc>
        <w:tc>
          <w:tcPr>
            <w:tcW w:w="1699" w:type="dxa"/>
            <w:tcMar>
              <w:top w:w="50" w:type="dxa"/>
              <w:left w:w="100" w:type="dxa"/>
            </w:tcMar>
            <w:vAlign w:val="center"/>
          </w:tcPr>
          <w:p w:rsidR="00ED46F4" w:rsidRDefault="00782BB7">
            <w:pPr>
              <w:spacing w:after="0"/>
              <w:ind w:left="135"/>
            </w:pPr>
            <w:r>
              <w:rPr>
                <w:rFonts w:ascii="Times New Roman" w:hAnsi="Times New Roman"/>
                <w:b/>
                <w:color w:val="000000"/>
                <w:sz w:val="24"/>
              </w:rPr>
              <w:t xml:space="preserve">Контрольные работы </w:t>
            </w:r>
          </w:p>
          <w:p w:rsidR="00ED46F4" w:rsidRDefault="00ED46F4">
            <w:pPr>
              <w:spacing w:after="0"/>
              <w:ind w:left="135"/>
            </w:pPr>
          </w:p>
        </w:tc>
        <w:tc>
          <w:tcPr>
            <w:tcW w:w="1787" w:type="dxa"/>
            <w:tcMar>
              <w:top w:w="50" w:type="dxa"/>
              <w:left w:w="100" w:type="dxa"/>
            </w:tcMar>
            <w:vAlign w:val="center"/>
          </w:tcPr>
          <w:p w:rsidR="00ED46F4" w:rsidRDefault="00782BB7">
            <w:pPr>
              <w:spacing w:after="0"/>
              <w:ind w:left="135"/>
            </w:pPr>
            <w:r>
              <w:rPr>
                <w:rFonts w:ascii="Times New Roman" w:hAnsi="Times New Roman"/>
                <w:b/>
                <w:color w:val="000000"/>
                <w:sz w:val="24"/>
              </w:rPr>
              <w:t xml:space="preserve">Практические работы </w:t>
            </w:r>
          </w:p>
          <w:p w:rsidR="00ED46F4" w:rsidRDefault="00ED46F4">
            <w:pPr>
              <w:spacing w:after="0"/>
              <w:ind w:left="135"/>
            </w:pPr>
          </w:p>
        </w:tc>
        <w:tc>
          <w:tcPr>
            <w:tcW w:w="0" w:type="auto"/>
            <w:vMerge/>
            <w:tcBorders>
              <w:top w:val="nil"/>
            </w:tcBorders>
            <w:tcMar>
              <w:top w:w="50" w:type="dxa"/>
              <w:left w:w="100" w:type="dxa"/>
            </w:tcMar>
          </w:tcPr>
          <w:p w:rsidR="00ED46F4" w:rsidRDefault="00ED46F4"/>
        </w:tc>
      </w:tr>
      <w:tr w:rsidR="00ED46F4">
        <w:trPr>
          <w:trHeight w:val="144"/>
          <w:tblCellSpacing w:w="20" w:type="nil"/>
        </w:trPr>
        <w:tc>
          <w:tcPr>
            <w:tcW w:w="0" w:type="auto"/>
            <w:gridSpan w:val="6"/>
            <w:tcMar>
              <w:top w:w="50" w:type="dxa"/>
              <w:left w:w="100" w:type="dxa"/>
            </w:tcMar>
            <w:vAlign w:val="center"/>
          </w:tcPr>
          <w:p w:rsidR="00ED46F4" w:rsidRDefault="00782BB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ED46F4">
        <w:trPr>
          <w:trHeight w:val="144"/>
          <w:tblCellSpacing w:w="20" w:type="nil"/>
        </w:trPr>
        <w:tc>
          <w:tcPr>
            <w:tcW w:w="501" w:type="dxa"/>
            <w:tcMar>
              <w:top w:w="50" w:type="dxa"/>
              <w:left w:w="100" w:type="dxa"/>
            </w:tcMar>
            <w:vAlign w:val="center"/>
          </w:tcPr>
          <w:p w:rsidR="00ED46F4" w:rsidRDefault="00782BB7">
            <w:pPr>
              <w:spacing w:after="0"/>
            </w:pPr>
            <w:r>
              <w:rPr>
                <w:rFonts w:ascii="Times New Roman" w:hAnsi="Times New Roman"/>
                <w:color w:val="000000"/>
                <w:sz w:val="24"/>
              </w:rPr>
              <w:t>1.1</w:t>
            </w:r>
          </w:p>
        </w:tc>
        <w:tc>
          <w:tcPr>
            <w:tcW w:w="2992" w:type="dxa"/>
            <w:tcMar>
              <w:top w:w="50" w:type="dxa"/>
              <w:left w:w="100" w:type="dxa"/>
            </w:tcMar>
            <w:vAlign w:val="center"/>
          </w:tcPr>
          <w:p w:rsidR="00ED46F4" w:rsidRDefault="00782BB7">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D46F4" w:rsidRDefault="00ED46F4">
            <w:pPr>
              <w:spacing w:after="0"/>
              <w:ind w:left="135"/>
              <w:jc w:val="center"/>
            </w:pPr>
          </w:p>
        </w:tc>
        <w:tc>
          <w:tcPr>
            <w:tcW w:w="1787" w:type="dxa"/>
            <w:tcMar>
              <w:top w:w="50" w:type="dxa"/>
              <w:left w:w="100" w:type="dxa"/>
            </w:tcMar>
            <w:vAlign w:val="center"/>
          </w:tcPr>
          <w:p w:rsidR="00ED46F4" w:rsidRDefault="00ED46F4">
            <w:pPr>
              <w:spacing w:after="0"/>
              <w:ind w:left="135"/>
              <w:jc w:val="center"/>
            </w:pP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501" w:type="dxa"/>
            <w:tcMar>
              <w:top w:w="50" w:type="dxa"/>
              <w:left w:w="100" w:type="dxa"/>
            </w:tcMar>
            <w:vAlign w:val="center"/>
          </w:tcPr>
          <w:p w:rsidR="00ED46F4" w:rsidRDefault="00782BB7">
            <w:pPr>
              <w:spacing w:after="0"/>
            </w:pPr>
            <w:r>
              <w:rPr>
                <w:rFonts w:ascii="Times New Roman" w:hAnsi="Times New Roman"/>
                <w:color w:val="000000"/>
                <w:sz w:val="24"/>
              </w:rPr>
              <w:t>1.2</w:t>
            </w:r>
          </w:p>
        </w:tc>
        <w:tc>
          <w:tcPr>
            <w:tcW w:w="2992" w:type="dxa"/>
            <w:tcMar>
              <w:top w:w="50" w:type="dxa"/>
              <w:left w:w="100" w:type="dxa"/>
            </w:tcMar>
            <w:vAlign w:val="center"/>
          </w:tcPr>
          <w:p w:rsidR="00ED46F4" w:rsidRDefault="00782BB7">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gridSpan w:val="2"/>
            <w:tcMar>
              <w:top w:w="50" w:type="dxa"/>
              <w:left w:w="100" w:type="dxa"/>
            </w:tcMar>
            <w:vAlign w:val="center"/>
          </w:tcPr>
          <w:p w:rsidR="00ED46F4" w:rsidRDefault="00782BB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ED46F4" w:rsidRDefault="00ED46F4"/>
        </w:tc>
      </w:tr>
      <w:tr w:rsidR="00ED46F4" w:rsidRPr="00B511B5">
        <w:trPr>
          <w:trHeight w:val="144"/>
          <w:tblCellSpacing w:w="20" w:type="nil"/>
        </w:trPr>
        <w:tc>
          <w:tcPr>
            <w:tcW w:w="0" w:type="auto"/>
            <w:gridSpan w:val="6"/>
            <w:tcMar>
              <w:top w:w="50" w:type="dxa"/>
              <w:left w:w="100" w:type="dxa"/>
            </w:tcMar>
            <w:vAlign w:val="center"/>
          </w:tcPr>
          <w:p w:rsidR="00ED46F4" w:rsidRPr="001A29A3" w:rsidRDefault="00782BB7">
            <w:pPr>
              <w:spacing w:after="0"/>
              <w:ind w:left="135"/>
              <w:rPr>
                <w:lang w:val="ru-RU"/>
              </w:rPr>
            </w:pPr>
            <w:r w:rsidRPr="001A29A3">
              <w:rPr>
                <w:rFonts w:ascii="Times New Roman" w:hAnsi="Times New Roman"/>
                <w:b/>
                <w:color w:val="000000"/>
                <w:sz w:val="24"/>
                <w:lang w:val="ru-RU"/>
              </w:rPr>
              <w:t>Раздел 2.</w:t>
            </w:r>
            <w:r w:rsidRPr="001A29A3">
              <w:rPr>
                <w:rFonts w:ascii="Times New Roman" w:hAnsi="Times New Roman"/>
                <w:color w:val="000000"/>
                <w:sz w:val="24"/>
                <w:lang w:val="ru-RU"/>
              </w:rPr>
              <w:t xml:space="preserve"> </w:t>
            </w:r>
            <w:r w:rsidRPr="001A29A3">
              <w:rPr>
                <w:rFonts w:ascii="Times New Roman" w:hAnsi="Times New Roman"/>
                <w:b/>
                <w:color w:val="000000"/>
                <w:sz w:val="24"/>
                <w:lang w:val="ru-RU"/>
              </w:rPr>
              <w:t>Электрические и магнитные явления</w:t>
            </w:r>
          </w:p>
        </w:tc>
      </w:tr>
      <w:tr w:rsidR="00ED46F4">
        <w:trPr>
          <w:trHeight w:val="144"/>
          <w:tblCellSpacing w:w="20" w:type="nil"/>
        </w:trPr>
        <w:tc>
          <w:tcPr>
            <w:tcW w:w="501" w:type="dxa"/>
            <w:tcMar>
              <w:top w:w="50" w:type="dxa"/>
              <w:left w:w="100" w:type="dxa"/>
            </w:tcMar>
            <w:vAlign w:val="center"/>
          </w:tcPr>
          <w:p w:rsidR="00ED46F4" w:rsidRDefault="00782BB7">
            <w:pPr>
              <w:spacing w:after="0"/>
            </w:pPr>
            <w:r>
              <w:rPr>
                <w:rFonts w:ascii="Times New Roman" w:hAnsi="Times New Roman"/>
                <w:color w:val="000000"/>
                <w:sz w:val="24"/>
              </w:rPr>
              <w:t>2.1</w:t>
            </w:r>
          </w:p>
        </w:tc>
        <w:tc>
          <w:tcPr>
            <w:tcW w:w="2992" w:type="dxa"/>
            <w:tcMar>
              <w:top w:w="50" w:type="dxa"/>
              <w:left w:w="100" w:type="dxa"/>
            </w:tcMar>
            <w:vAlign w:val="center"/>
          </w:tcPr>
          <w:p w:rsidR="00ED46F4" w:rsidRPr="001A29A3" w:rsidRDefault="00782BB7">
            <w:pPr>
              <w:spacing w:after="0"/>
              <w:ind w:left="135"/>
              <w:rPr>
                <w:lang w:val="ru-RU"/>
              </w:rPr>
            </w:pPr>
            <w:r w:rsidRPr="001A29A3">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ED46F4" w:rsidRDefault="00782BB7">
            <w:pPr>
              <w:spacing w:after="0"/>
              <w:ind w:left="135"/>
              <w:jc w:val="center"/>
            </w:pPr>
            <w:r w:rsidRPr="001A29A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ED46F4" w:rsidRDefault="00ED46F4">
            <w:pPr>
              <w:spacing w:after="0"/>
              <w:ind w:left="135"/>
              <w:jc w:val="center"/>
            </w:pPr>
          </w:p>
        </w:tc>
        <w:tc>
          <w:tcPr>
            <w:tcW w:w="178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501" w:type="dxa"/>
            <w:tcMar>
              <w:top w:w="50" w:type="dxa"/>
              <w:left w:w="100" w:type="dxa"/>
            </w:tcMar>
            <w:vAlign w:val="center"/>
          </w:tcPr>
          <w:p w:rsidR="00ED46F4" w:rsidRDefault="00782BB7">
            <w:pPr>
              <w:spacing w:after="0"/>
            </w:pPr>
            <w:r>
              <w:rPr>
                <w:rFonts w:ascii="Times New Roman" w:hAnsi="Times New Roman"/>
                <w:color w:val="000000"/>
                <w:sz w:val="24"/>
              </w:rPr>
              <w:t>2.2</w:t>
            </w:r>
          </w:p>
        </w:tc>
        <w:tc>
          <w:tcPr>
            <w:tcW w:w="2992" w:type="dxa"/>
            <w:tcMar>
              <w:top w:w="50" w:type="dxa"/>
              <w:left w:w="100" w:type="dxa"/>
            </w:tcMar>
            <w:vAlign w:val="center"/>
          </w:tcPr>
          <w:p w:rsidR="00ED46F4" w:rsidRDefault="00782BB7">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501" w:type="dxa"/>
            <w:tcMar>
              <w:top w:w="50" w:type="dxa"/>
              <w:left w:w="100" w:type="dxa"/>
            </w:tcMar>
            <w:vAlign w:val="center"/>
          </w:tcPr>
          <w:p w:rsidR="00ED46F4" w:rsidRDefault="00782BB7">
            <w:pPr>
              <w:spacing w:after="0"/>
            </w:pPr>
            <w:r>
              <w:rPr>
                <w:rFonts w:ascii="Times New Roman" w:hAnsi="Times New Roman"/>
                <w:color w:val="000000"/>
                <w:sz w:val="24"/>
              </w:rPr>
              <w:t>2.3</w:t>
            </w:r>
          </w:p>
        </w:tc>
        <w:tc>
          <w:tcPr>
            <w:tcW w:w="2992" w:type="dxa"/>
            <w:tcMar>
              <w:top w:w="50" w:type="dxa"/>
              <w:left w:w="100" w:type="dxa"/>
            </w:tcMar>
            <w:vAlign w:val="center"/>
          </w:tcPr>
          <w:p w:rsidR="00ED46F4" w:rsidRDefault="00782BB7">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501" w:type="dxa"/>
            <w:tcMar>
              <w:top w:w="50" w:type="dxa"/>
              <w:left w:w="100" w:type="dxa"/>
            </w:tcMar>
            <w:vAlign w:val="center"/>
          </w:tcPr>
          <w:p w:rsidR="00ED46F4" w:rsidRDefault="00782BB7">
            <w:pPr>
              <w:spacing w:after="0"/>
            </w:pPr>
            <w:r>
              <w:rPr>
                <w:rFonts w:ascii="Times New Roman" w:hAnsi="Times New Roman"/>
                <w:color w:val="000000"/>
                <w:sz w:val="24"/>
              </w:rPr>
              <w:t>2.4</w:t>
            </w:r>
          </w:p>
        </w:tc>
        <w:tc>
          <w:tcPr>
            <w:tcW w:w="2992" w:type="dxa"/>
            <w:tcMar>
              <w:top w:w="50" w:type="dxa"/>
              <w:left w:w="100" w:type="dxa"/>
            </w:tcMar>
            <w:vAlign w:val="center"/>
          </w:tcPr>
          <w:p w:rsidR="00ED46F4" w:rsidRDefault="00782BB7">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ED46F4" w:rsidRDefault="00ED46F4">
            <w:pPr>
              <w:spacing w:after="0"/>
              <w:ind w:left="135"/>
              <w:jc w:val="center"/>
            </w:pPr>
          </w:p>
        </w:tc>
        <w:tc>
          <w:tcPr>
            <w:tcW w:w="1787" w:type="dxa"/>
            <w:tcMar>
              <w:top w:w="50" w:type="dxa"/>
              <w:left w:w="100" w:type="dxa"/>
            </w:tcMar>
            <w:vAlign w:val="center"/>
          </w:tcPr>
          <w:p w:rsidR="00ED46F4" w:rsidRDefault="00ED46F4">
            <w:pPr>
              <w:spacing w:after="0"/>
              <w:ind w:left="135"/>
              <w:jc w:val="center"/>
            </w:pP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gridSpan w:val="2"/>
            <w:tcMar>
              <w:top w:w="50" w:type="dxa"/>
              <w:left w:w="100" w:type="dxa"/>
            </w:tcMar>
            <w:vAlign w:val="center"/>
          </w:tcPr>
          <w:p w:rsidR="00ED46F4" w:rsidRDefault="00782BB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ED46F4" w:rsidRDefault="00ED46F4"/>
        </w:tc>
      </w:tr>
      <w:tr w:rsidR="00ED46F4">
        <w:trPr>
          <w:trHeight w:val="144"/>
          <w:tblCellSpacing w:w="20" w:type="nil"/>
        </w:trPr>
        <w:tc>
          <w:tcPr>
            <w:tcW w:w="0" w:type="auto"/>
            <w:gridSpan w:val="2"/>
            <w:tcMar>
              <w:top w:w="50" w:type="dxa"/>
              <w:left w:w="100" w:type="dxa"/>
            </w:tcMar>
            <w:vAlign w:val="center"/>
          </w:tcPr>
          <w:p w:rsidR="00ED46F4" w:rsidRDefault="00782BB7">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ED46F4" w:rsidRDefault="00ED46F4">
            <w:pPr>
              <w:spacing w:after="0"/>
              <w:ind w:left="135"/>
              <w:jc w:val="center"/>
            </w:pPr>
          </w:p>
        </w:tc>
        <w:tc>
          <w:tcPr>
            <w:tcW w:w="1787" w:type="dxa"/>
            <w:tcMar>
              <w:top w:w="50" w:type="dxa"/>
              <w:left w:w="100" w:type="dxa"/>
            </w:tcMar>
            <w:vAlign w:val="center"/>
          </w:tcPr>
          <w:p w:rsidR="00ED46F4" w:rsidRDefault="00ED46F4">
            <w:pPr>
              <w:spacing w:after="0"/>
              <w:ind w:left="135"/>
              <w:jc w:val="center"/>
            </w:pP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gridSpan w:val="2"/>
            <w:tcMar>
              <w:top w:w="50" w:type="dxa"/>
              <w:left w:w="100" w:type="dxa"/>
            </w:tcMar>
            <w:vAlign w:val="center"/>
          </w:tcPr>
          <w:p w:rsidR="00ED46F4" w:rsidRPr="001A29A3" w:rsidRDefault="00782BB7">
            <w:pPr>
              <w:spacing w:after="0"/>
              <w:ind w:left="135"/>
              <w:rPr>
                <w:lang w:val="ru-RU"/>
              </w:rPr>
            </w:pPr>
            <w:r w:rsidRPr="001A29A3">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ED46F4" w:rsidRDefault="00782BB7">
            <w:pPr>
              <w:spacing w:after="0"/>
              <w:ind w:left="135"/>
              <w:jc w:val="center"/>
            </w:pPr>
            <w:r w:rsidRPr="001A29A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ED46F4" w:rsidRDefault="00ED46F4"/>
        </w:tc>
      </w:tr>
    </w:tbl>
    <w:p w:rsidR="00ED46F4" w:rsidRDefault="00ED46F4">
      <w:pPr>
        <w:sectPr w:rsidR="00ED46F4">
          <w:pgSz w:w="16383" w:h="11906" w:orient="landscape"/>
          <w:pgMar w:top="1134" w:right="850" w:bottom="1134" w:left="1701" w:header="720" w:footer="720" w:gutter="0"/>
          <w:cols w:space="720"/>
        </w:sectPr>
      </w:pPr>
    </w:p>
    <w:p w:rsidR="00ED46F4" w:rsidRDefault="00782BB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ED46F4">
        <w:trPr>
          <w:trHeight w:val="144"/>
          <w:tblCellSpacing w:w="20" w:type="nil"/>
        </w:trPr>
        <w:tc>
          <w:tcPr>
            <w:tcW w:w="501" w:type="dxa"/>
            <w:vMerge w:val="restart"/>
            <w:tcMar>
              <w:top w:w="50" w:type="dxa"/>
              <w:left w:w="100" w:type="dxa"/>
            </w:tcMar>
            <w:vAlign w:val="center"/>
          </w:tcPr>
          <w:p w:rsidR="00ED46F4" w:rsidRDefault="00782BB7">
            <w:pPr>
              <w:spacing w:after="0"/>
              <w:ind w:left="135"/>
            </w:pPr>
            <w:r>
              <w:rPr>
                <w:rFonts w:ascii="Times New Roman" w:hAnsi="Times New Roman"/>
                <w:b/>
                <w:color w:val="000000"/>
                <w:sz w:val="24"/>
              </w:rPr>
              <w:t xml:space="preserve">№ п/п </w:t>
            </w:r>
          </w:p>
          <w:p w:rsidR="00ED46F4" w:rsidRDefault="00ED46F4">
            <w:pPr>
              <w:spacing w:after="0"/>
              <w:ind w:left="135"/>
            </w:pPr>
          </w:p>
        </w:tc>
        <w:tc>
          <w:tcPr>
            <w:tcW w:w="2992" w:type="dxa"/>
            <w:vMerge w:val="restart"/>
            <w:tcMar>
              <w:top w:w="50" w:type="dxa"/>
              <w:left w:w="100" w:type="dxa"/>
            </w:tcMar>
            <w:vAlign w:val="center"/>
          </w:tcPr>
          <w:p w:rsidR="00ED46F4" w:rsidRDefault="00782BB7">
            <w:pPr>
              <w:spacing w:after="0"/>
              <w:ind w:left="135"/>
            </w:pPr>
            <w:r>
              <w:rPr>
                <w:rFonts w:ascii="Times New Roman" w:hAnsi="Times New Roman"/>
                <w:b/>
                <w:color w:val="000000"/>
                <w:sz w:val="24"/>
              </w:rPr>
              <w:t xml:space="preserve">Наименование разделов и тем программы </w:t>
            </w:r>
          </w:p>
          <w:p w:rsidR="00ED46F4" w:rsidRDefault="00ED46F4">
            <w:pPr>
              <w:spacing w:after="0"/>
              <w:ind w:left="135"/>
            </w:pPr>
          </w:p>
        </w:tc>
        <w:tc>
          <w:tcPr>
            <w:tcW w:w="0" w:type="auto"/>
            <w:gridSpan w:val="3"/>
            <w:tcMar>
              <w:top w:w="50" w:type="dxa"/>
              <w:left w:w="100" w:type="dxa"/>
            </w:tcMar>
            <w:vAlign w:val="center"/>
          </w:tcPr>
          <w:p w:rsidR="00ED46F4" w:rsidRDefault="00782BB7">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vMerge/>
            <w:tcBorders>
              <w:top w:val="nil"/>
            </w:tcBorders>
            <w:tcMar>
              <w:top w:w="50" w:type="dxa"/>
              <w:left w:w="100" w:type="dxa"/>
            </w:tcMar>
          </w:tcPr>
          <w:p w:rsidR="00ED46F4" w:rsidRDefault="00ED46F4"/>
        </w:tc>
        <w:tc>
          <w:tcPr>
            <w:tcW w:w="0" w:type="auto"/>
            <w:vMerge/>
            <w:tcBorders>
              <w:top w:val="nil"/>
            </w:tcBorders>
            <w:tcMar>
              <w:top w:w="50" w:type="dxa"/>
              <w:left w:w="100" w:type="dxa"/>
            </w:tcMar>
          </w:tcPr>
          <w:p w:rsidR="00ED46F4" w:rsidRDefault="00ED46F4"/>
        </w:tc>
        <w:tc>
          <w:tcPr>
            <w:tcW w:w="977" w:type="dxa"/>
            <w:tcMar>
              <w:top w:w="50" w:type="dxa"/>
              <w:left w:w="100" w:type="dxa"/>
            </w:tcMar>
            <w:vAlign w:val="center"/>
          </w:tcPr>
          <w:p w:rsidR="00ED46F4" w:rsidRDefault="00782BB7">
            <w:pPr>
              <w:spacing w:after="0"/>
              <w:ind w:left="135"/>
            </w:pPr>
            <w:r>
              <w:rPr>
                <w:rFonts w:ascii="Times New Roman" w:hAnsi="Times New Roman"/>
                <w:b/>
                <w:color w:val="000000"/>
                <w:sz w:val="24"/>
              </w:rPr>
              <w:t xml:space="preserve">Всего </w:t>
            </w:r>
          </w:p>
          <w:p w:rsidR="00ED46F4" w:rsidRDefault="00ED46F4">
            <w:pPr>
              <w:spacing w:after="0"/>
              <w:ind w:left="135"/>
            </w:pPr>
          </w:p>
        </w:tc>
        <w:tc>
          <w:tcPr>
            <w:tcW w:w="1699" w:type="dxa"/>
            <w:tcMar>
              <w:top w:w="50" w:type="dxa"/>
              <w:left w:w="100" w:type="dxa"/>
            </w:tcMar>
            <w:vAlign w:val="center"/>
          </w:tcPr>
          <w:p w:rsidR="00ED46F4" w:rsidRDefault="00782BB7">
            <w:pPr>
              <w:spacing w:after="0"/>
              <w:ind w:left="135"/>
            </w:pPr>
            <w:r>
              <w:rPr>
                <w:rFonts w:ascii="Times New Roman" w:hAnsi="Times New Roman"/>
                <w:b/>
                <w:color w:val="000000"/>
                <w:sz w:val="24"/>
              </w:rPr>
              <w:t xml:space="preserve">Контрольные работы </w:t>
            </w:r>
          </w:p>
          <w:p w:rsidR="00ED46F4" w:rsidRDefault="00ED46F4">
            <w:pPr>
              <w:spacing w:after="0"/>
              <w:ind w:left="135"/>
            </w:pPr>
          </w:p>
        </w:tc>
        <w:tc>
          <w:tcPr>
            <w:tcW w:w="1787" w:type="dxa"/>
            <w:tcMar>
              <w:top w:w="50" w:type="dxa"/>
              <w:left w:w="100" w:type="dxa"/>
            </w:tcMar>
            <w:vAlign w:val="center"/>
          </w:tcPr>
          <w:p w:rsidR="00ED46F4" w:rsidRDefault="00782BB7">
            <w:pPr>
              <w:spacing w:after="0"/>
              <w:ind w:left="135"/>
            </w:pPr>
            <w:r>
              <w:rPr>
                <w:rFonts w:ascii="Times New Roman" w:hAnsi="Times New Roman"/>
                <w:b/>
                <w:color w:val="000000"/>
                <w:sz w:val="24"/>
              </w:rPr>
              <w:t xml:space="preserve">Практические работы </w:t>
            </w:r>
          </w:p>
          <w:p w:rsidR="00ED46F4" w:rsidRDefault="00ED46F4">
            <w:pPr>
              <w:spacing w:after="0"/>
              <w:ind w:left="135"/>
            </w:pPr>
          </w:p>
        </w:tc>
        <w:tc>
          <w:tcPr>
            <w:tcW w:w="0" w:type="auto"/>
            <w:vMerge/>
            <w:tcBorders>
              <w:top w:val="nil"/>
            </w:tcBorders>
            <w:tcMar>
              <w:top w:w="50" w:type="dxa"/>
              <w:left w:w="100" w:type="dxa"/>
            </w:tcMar>
          </w:tcPr>
          <w:p w:rsidR="00ED46F4" w:rsidRDefault="00ED46F4"/>
        </w:tc>
      </w:tr>
      <w:tr w:rsidR="00ED46F4">
        <w:trPr>
          <w:trHeight w:val="144"/>
          <w:tblCellSpacing w:w="20" w:type="nil"/>
        </w:trPr>
        <w:tc>
          <w:tcPr>
            <w:tcW w:w="0" w:type="auto"/>
            <w:gridSpan w:val="6"/>
            <w:tcMar>
              <w:top w:w="50" w:type="dxa"/>
              <w:left w:w="100" w:type="dxa"/>
            </w:tcMar>
            <w:vAlign w:val="center"/>
          </w:tcPr>
          <w:p w:rsidR="00ED46F4" w:rsidRDefault="00782BB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ED46F4">
        <w:trPr>
          <w:trHeight w:val="144"/>
          <w:tblCellSpacing w:w="20" w:type="nil"/>
        </w:trPr>
        <w:tc>
          <w:tcPr>
            <w:tcW w:w="501" w:type="dxa"/>
            <w:tcMar>
              <w:top w:w="50" w:type="dxa"/>
              <w:left w:w="100" w:type="dxa"/>
            </w:tcMar>
            <w:vAlign w:val="center"/>
          </w:tcPr>
          <w:p w:rsidR="00ED46F4" w:rsidRDefault="00782BB7">
            <w:pPr>
              <w:spacing w:after="0"/>
            </w:pPr>
            <w:r>
              <w:rPr>
                <w:rFonts w:ascii="Times New Roman" w:hAnsi="Times New Roman"/>
                <w:color w:val="000000"/>
                <w:sz w:val="24"/>
              </w:rPr>
              <w:t>1.1</w:t>
            </w:r>
          </w:p>
        </w:tc>
        <w:tc>
          <w:tcPr>
            <w:tcW w:w="2992" w:type="dxa"/>
            <w:tcMar>
              <w:top w:w="50" w:type="dxa"/>
              <w:left w:w="100" w:type="dxa"/>
            </w:tcMar>
            <w:vAlign w:val="center"/>
          </w:tcPr>
          <w:p w:rsidR="00ED46F4" w:rsidRPr="001A29A3" w:rsidRDefault="00782BB7">
            <w:pPr>
              <w:spacing w:after="0"/>
              <w:ind w:left="135"/>
              <w:rPr>
                <w:lang w:val="ru-RU"/>
              </w:rPr>
            </w:pPr>
            <w:r w:rsidRPr="001A29A3">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ED46F4" w:rsidRDefault="00782BB7">
            <w:pPr>
              <w:spacing w:after="0"/>
              <w:ind w:left="135"/>
              <w:jc w:val="center"/>
            </w:pPr>
            <w:r w:rsidRPr="001A29A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ED46F4" w:rsidRDefault="00ED46F4">
            <w:pPr>
              <w:spacing w:after="0"/>
              <w:ind w:left="135"/>
              <w:jc w:val="center"/>
            </w:pPr>
          </w:p>
        </w:tc>
        <w:tc>
          <w:tcPr>
            <w:tcW w:w="178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501" w:type="dxa"/>
            <w:tcMar>
              <w:top w:w="50" w:type="dxa"/>
              <w:left w:w="100" w:type="dxa"/>
            </w:tcMar>
            <w:vAlign w:val="center"/>
          </w:tcPr>
          <w:p w:rsidR="00ED46F4" w:rsidRDefault="00782BB7">
            <w:pPr>
              <w:spacing w:after="0"/>
            </w:pPr>
            <w:r>
              <w:rPr>
                <w:rFonts w:ascii="Times New Roman" w:hAnsi="Times New Roman"/>
                <w:color w:val="000000"/>
                <w:sz w:val="24"/>
              </w:rPr>
              <w:t>1.2</w:t>
            </w:r>
          </w:p>
        </w:tc>
        <w:tc>
          <w:tcPr>
            <w:tcW w:w="2992" w:type="dxa"/>
            <w:tcMar>
              <w:top w:w="50" w:type="dxa"/>
              <w:left w:w="100" w:type="dxa"/>
            </w:tcMar>
            <w:vAlign w:val="center"/>
          </w:tcPr>
          <w:p w:rsidR="00ED46F4" w:rsidRDefault="00782BB7">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501" w:type="dxa"/>
            <w:tcMar>
              <w:top w:w="50" w:type="dxa"/>
              <w:left w:w="100" w:type="dxa"/>
            </w:tcMar>
            <w:vAlign w:val="center"/>
          </w:tcPr>
          <w:p w:rsidR="00ED46F4" w:rsidRDefault="00782BB7">
            <w:pPr>
              <w:spacing w:after="0"/>
            </w:pPr>
            <w:r>
              <w:rPr>
                <w:rFonts w:ascii="Times New Roman" w:hAnsi="Times New Roman"/>
                <w:color w:val="000000"/>
                <w:sz w:val="24"/>
              </w:rPr>
              <w:t>1.3</w:t>
            </w:r>
          </w:p>
        </w:tc>
        <w:tc>
          <w:tcPr>
            <w:tcW w:w="2992" w:type="dxa"/>
            <w:tcMar>
              <w:top w:w="50" w:type="dxa"/>
              <w:left w:w="100" w:type="dxa"/>
            </w:tcMar>
            <w:vAlign w:val="center"/>
          </w:tcPr>
          <w:p w:rsidR="00ED46F4" w:rsidRDefault="00782BB7">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ED46F4" w:rsidRDefault="00ED46F4">
            <w:pPr>
              <w:spacing w:after="0"/>
              <w:ind w:left="135"/>
              <w:jc w:val="center"/>
            </w:pPr>
          </w:p>
        </w:tc>
        <w:tc>
          <w:tcPr>
            <w:tcW w:w="178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gridSpan w:val="2"/>
            <w:tcMar>
              <w:top w:w="50" w:type="dxa"/>
              <w:left w:w="100" w:type="dxa"/>
            </w:tcMar>
            <w:vAlign w:val="center"/>
          </w:tcPr>
          <w:p w:rsidR="00ED46F4" w:rsidRDefault="00782BB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ED46F4" w:rsidRDefault="00ED46F4"/>
        </w:tc>
      </w:tr>
      <w:tr w:rsidR="00ED46F4" w:rsidRPr="00B511B5">
        <w:trPr>
          <w:trHeight w:val="144"/>
          <w:tblCellSpacing w:w="20" w:type="nil"/>
        </w:trPr>
        <w:tc>
          <w:tcPr>
            <w:tcW w:w="0" w:type="auto"/>
            <w:gridSpan w:val="6"/>
            <w:tcMar>
              <w:top w:w="50" w:type="dxa"/>
              <w:left w:w="100" w:type="dxa"/>
            </w:tcMar>
            <w:vAlign w:val="center"/>
          </w:tcPr>
          <w:p w:rsidR="00ED46F4" w:rsidRPr="001A29A3" w:rsidRDefault="00782BB7">
            <w:pPr>
              <w:spacing w:after="0"/>
              <w:ind w:left="135"/>
              <w:rPr>
                <w:lang w:val="ru-RU"/>
              </w:rPr>
            </w:pPr>
            <w:r w:rsidRPr="001A29A3">
              <w:rPr>
                <w:rFonts w:ascii="Times New Roman" w:hAnsi="Times New Roman"/>
                <w:b/>
                <w:color w:val="000000"/>
                <w:sz w:val="24"/>
                <w:lang w:val="ru-RU"/>
              </w:rPr>
              <w:t>Раздел 2.</w:t>
            </w:r>
            <w:r w:rsidRPr="001A29A3">
              <w:rPr>
                <w:rFonts w:ascii="Times New Roman" w:hAnsi="Times New Roman"/>
                <w:color w:val="000000"/>
                <w:sz w:val="24"/>
                <w:lang w:val="ru-RU"/>
              </w:rPr>
              <w:t xml:space="preserve"> </w:t>
            </w:r>
            <w:r w:rsidRPr="001A29A3">
              <w:rPr>
                <w:rFonts w:ascii="Times New Roman" w:hAnsi="Times New Roman"/>
                <w:b/>
                <w:color w:val="000000"/>
                <w:sz w:val="24"/>
                <w:lang w:val="ru-RU"/>
              </w:rPr>
              <w:t>Механические колебания и волны</w:t>
            </w:r>
          </w:p>
        </w:tc>
      </w:tr>
      <w:tr w:rsidR="00ED46F4">
        <w:trPr>
          <w:trHeight w:val="144"/>
          <w:tblCellSpacing w:w="20" w:type="nil"/>
        </w:trPr>
        <w:tc>
          <w:tcPr>
            <w:tcW w:w="501" w:type="dxa"/>
            <w:tcMar>
              <w:top w:w="50" w:type="dxa"/>
              <w:left w:w="100" w:type="dxa"/>
            </w:tcMar>
            <w:vAlign w:val="center"/>
          </w:tcPr>
          <w:p w:rsidR="00ED46F4" w:rsidRDefault="00782BB7">
            <w:pPr>
              <w:spacing w:after="0"/>
            </w:pPr>
            <w:r>
              <w:rPr>
                <w:rFonts w:ascii="Times New Roman" w:hAnsi="Times New Roman"/>
                <w:color w:val="000000"/>
                <w:sz w:val="24"/>
              </w:rPr>
              <w:t>2.1</w:t>
            </w:r>
          </w:p>
        </w:tc>
        <w:tc>
          <w:tcPr>
            <w:tcW w:w="2992" w:type="dxa"/>
            <w:tcMar>
              <w:top w:w="50" w:type="dxa"/>
              <w:left w:w="100" w:type="dxa"/>
            </w:tcMar>
            <w:vAlign w:val="center"/>
          </w:tcPr>
          <w:p w:rsidR="00ED46F4" w:rsidRDefault="00782BB7">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D46F4" w:rsidRDefault="00ED46F4">
            <w:pPr>
              <w:spacing w:after="0"/>
              <w:ind w:left="135"/>
              <w:jc w:val="center"/>
            </w:pPr>
          </w:p>
        </w:tc>
        <w:tc>
          <w:tcPr>
            <w:tcW w:w="178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501" w:type="dxa"/>
            <w:tcMar>
              <w:top w:w="50" w:type="dxa"/>
              <w:left w:w="100" w:type="dxa"/>
            </w:tcMar>
            <w:vAlign w:val="center"/>
          </w:tcPr>
          <w:p w:rsidR="00ED46F4" w:rsidRDefault="00782BB7">
            <w:pPr>
              <w:spacing w:after="0"/>
            </w:pPr>
            <w:r>
              <w:rPr>
                <w:rFonts w:ascii="Times New Roman" w:hAnsi="Times New Roman"/>
                <w:color w:val="000000"/>
                <w:sz w:val="24"/>
              </w:rPr>
              <w:t>2.2</w:t>
            </w:r>
          </w:p>
        </w:tc>
        <w:tc>
          <w:tcPr>
            <w:tcW w:w="2992" w:type="dxa"/>
            <w:tcMar>
              <w:top w:w="50" w:type="dxa"/>
              <w:left w:w="100" w:type="dxa"/>
            </w:tcMar>
            <w:vAlign w:val="center"/>
          </w:tcPr>
          <w:p w:rsidR="00ED46F4" w:rsidRDefault="00782BB7">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gridSpan w:val="2"/>
            <w:tcMar>
              <w:top w:w="50" w:type="dxa"/>
              <w:left w:w="100" w:type="dxa"/>
            </w:tcMar>
            <w:vAlign w:val="center"/>
          </w:tcPr>
          <w:p w:rsidR="00ED46F4" w:rsidRDefault="00782BB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D46F4" w:rsidRDefault="00ED46F4"/>
        </w:tc>
      </w:tr>
      <w:tr w:rsidR="00ED46F4" w:rsidRPr="00B511B5">
        <w:trPr>
          <w:trHeight w:val="144"/>
          <w:tblCellSpacing w:w="20" w:type="nil"/>
        </w:trPr>
        <w:tc>
          <w:tcPr>
            <w:tcW w:w="0" w:type="auto"/>
            <w:gridSpan w:val="6"/>
            <w:tcMar>
              <w:top w:w="50" w:type="dxa"/>
              <w:left w:w="100" w:type="dxa"/>
            </w:tcMar>
            <w:vAlign w:val="center"/>
          </w:tcPr>
          <w:p w:rsidR="00ED46F4" w:rsidRPr="001A29A3" w:rsidRDefault="00782BB7">
            <w:pPr>
              <w:spacing w:after="0"/>
              <w:ind w:left="135"/>
              <w:rPr>
                <w:lang w:val="ru-RU"/>
              </w:rPr>
            </w:pPr>
            <w:r w:rsidRPr="001A29A3">
              <w:rPr>
                <w:rFonts w:ascii="Times New Roman" w:hAnsi="Times New Roman"/>
                <w:b/>
                <w:color w:val="000000"/>
                <w:sz w:val="24"/>
                <w:lang w:val="ru-RU"/>
              </w:rPr>
              <w:t>Раздел 3.</w:t>
            </w:r>
            <w:r w:rsidRPr="001A29A3">
              <w:rPr>
                <w:rFonts w:ascii="Times New Roman" w:hAnsi="Times New Roman"/>
                <w:color w:val="000000"/>
                <w:sz w:val="24"/>
                <w:lang w:val="ru-RU"/>
              </w:rPr>
              <w:t xml:space="preserve"> </w:t>
            </w:r>
            <w:r w:rsidRPr="001A29A3">
              <w:rPr>
                <w:rFonts w:ascii="Times New Roman" w:hAnsi="Times New Roman"/>
                <w:b/>
                <w:color w:val="000000"/>
                <w:sz w:val="24"/>
                <w:lang w:val="ru-RU"/>
              </w:rPr>
              <w:t>Электромагнитное поле и электромагнитные волны</w:t>
            </w:r>
          </w:p>
        </w:tc>
      </w:tr>
      <w:tr w:rsidR="00ED46F4">
        <w:trPr>
          <w:trHeight w:val="144"/>
          <w:tblCellSpacing w:w="20" w:type="nil"/>
        </w:trPr>
        <w:tc>
          <w:tcPr>
            <w:tcW w:w="501" w:type="dxa"/>
            <w:tcMar>
              <w:top w:w="50" w:type="dxa"/>
              <w:left w:w="100" w:type="dxa"/>
            </w:tcMar>
            <w:vAlign w:val="center"/>
          </w:tcPr>
          <w:p w:rsidR="00ED46F4" w:rsidRDefault="00782BB7">
            <w:pPr>
              <w:spacing w:after="0"/>
            </w:pPr>
            <w:r>
              <w:rPr>
                <w:rFonts w:ascii="Times New Roman" w:hAnsi="Times New Roman"/>
                <w:color w:val="000000"/>
                <w:sz w:val="24"/>
              </w:rPr>
              <w:t>3.1</w:t>
            </w:r>
          </w:p>
        </w:tc>
        <w:tc>
          <w:tcPr>
            <w:tcW w:w="2992" w:type="dxa"/>
            <w:tcMar>
              <w:top w:w="50" w:type="dxa"/>
              <w:left w:w="100" w:type="dxa"/>
            </w:tcMar>
            <w:vAlign w:val="center"/>
          </w:tcPr>
          <w:p w:rsidR="00ED46F4" w:rsidRPr="001A29A3" w:rsidRDefault="00782BB7">
            <w:pPr>
              <w:spacing w:after="0"/>
              <w:ind w:left="135"/>
              <w:rPr>
                <w:lang w:val="ru-RU"/>
              </w:rPr>
            </w:pPr>
            <w:r w:rsidRPr="001A29A3">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ED46F4" w:rsidRDefault="00782BB7">
            <w:pPr>
              <w:spacing w:after="0"/>
              <w:ind w:left="135"/>
              <w:jc w:val="center"/>
            </w:pPr>
            <w:r w:rsidRPr="001A29A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ED46F4" w:rsidRDefault="00ED46F4">
            <w:pPr>
              <w:spacing w:after="0"/>
              <w:ind w:left="135"/>
              <w:jc w:val="center"/>
            </w:pPr>
          </w:p>
        </w:tc>
        <w:tc>
          <w:tcPr>
            <w:tcW w:w="178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gridSpan w:val="2"/>
            <w:tcMar>
              <w:top w:w="50" w:type="dxa"/>
              <w:left w:w="100" w:type="dxa"/>
            </w:tcMar>
            <w:vAlign w:val="center"/>
          </w:tcPr>
          <w:p w:rsidR="00ED46F4" w:rsidRDefault="00782BB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D46F4" w:rsidRDefault="00ED46F4"/>
        </w:tc>
      </w:tr>
      <w:tr w:rsidR="00ED46F4">
        <w:trPr>
          <w:trHeight w:val="144"/>
          <w:tblCellSpacing w:w="20" w:type="nil"/>
        </w:trPr>
        <w:tc>
          <w:tcPr>
            <w:tcW w:w="0" w:type="auto"/>
            <w:gridSpan w:val="6"/>
            <w:tcMar>
              <w:top w:w="50" w:type="dxa"/>
              <w:left w:w="100" w:type="dxa"/>
            </w:tcMar>
            <w:vAlign w:val="center"/>
          </w:tcPr>
          <w:p w:rsidR="00ED46F4" w:rsidRDefault="00782BB7">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ED46F4">
        <w:trPr>
          <w:trHeight w:val="144"/>
          <w:tblCellSpacing w:w="20" w:type="nil"/>
        </w:trPr>
        <w:tc>
          <w:tcPr>
            <w:tcW w:w="501" w:type="dxa"/>
            <w:tcMar>
              <w:top w:w="50" w:type="dxa"/>
              <w:left w:w="100" w:type="dxa"/>
            </w:tcMar>
            <w:vAlign w:val="center"/>
          </w:tcPr>
          <w:p w:rsidR="00ED46F4" w:rsidRDefault="00782BB7">
            <w:pPr>
              <w:spacing w:after="0"/>
            </w:pPr>
            <w:r>
              <w:rPr>
                <w:rFonts w:ascii="Times New Roman" w:hAnsi="Times New Roman"/>
                <w:color w:val="000000"/>
                <w:sz w:val="24"/>
              </w:rPr>
              <w:t>4.1</w:t>
            </w:r>
          </w:p>
        </w:tc>
        <w:tc>
          <w:tcPr>
            <w:tcW w:w="2992" w:type="dxa"/>
            <w:tcMar>
              <w:top w:w="50" w:type="dxa"/>
              <w:left w:w="100" w:type="dxa"/>
            </w:tcMar>
            <w:vAlign w:val="center"/>
          </w:tcPr>
          <w:p w:rsidR="00ED46F4" w:rsidRDefault="00782BB7">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D46F4" w:rsidRDefault="00ED46F4">
            <w:pPr>
              <w:spacing w:after="0"/>
              <w:ind w:left="135"/>
              <w:jc w:val="center"/>
            </w:pPr>
          </w:p>
        </w:tc>
        <w:tc>
          <w:tcPr>
            <w:tcW w:w="178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501" w:type="dxa"/>
            <w:tcMar>
              <w:top w:w="50" w:type="dxa"/>
              <w:left w:w="100" w:type="dxa"/>
            </w:tcMar>
            <w:vAlign w:val="center"/>
          </w:tcPr>
          <w:p w:rsidR="00ED46F4" w:rsidRDefault="00782BB7">
            <w:pPr>
              <w:spacing w:after="0"/>
            </w:pPr>
            <w:r>
              <w:rPr>
                <w:rFonts w:ascii="Times New Roman" w:hAnsi="Times New Roman"/>
                <w:color w:val="000000"/>
                <w:sz w:val="24"/>
              </w:rPr>
              <w:t>4.2</w:t>
            </w:r>
          </w:p>
        </w:tc>
        <w:tc>
          <w:tcPr>
            <w:tcW w:w="2992" w:type="dxa"/>
            <w:tcMar>
              <w:top w:w="50" w:type="dxa"/>
              <w:left w:w="100" w:type="dxa"/>
            </w:tcMar>
            <w:vAlign w:val="center"/>
          </w:tcPr>
          <w:p w:rsidR="00ED46F4" w:rsidRDefault="00782BB7">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D46F4" w:rsidRDefault="00ED46F4">
            <w:pPr>
              <w:spacing w:after="0"/>
              <w:ind w:left="135"/>
              <w:jc w:val="center"/>
            </w:pPr>
          </w:p>
        </w:tc>
        <w:tc>
          <w:tcPr>
            <w:tcW w:w="178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501" w:type="dxa"/>
            <w:tcMar>
              <w:top w:w="50" w:type="dxa"/>
              <w:left w:w="100" w:type="dxa"/>
            </w:tcMar>
            <w:vAlign w:val="center"/>
          </w:tcPr>
          <w:p w:rsidR="00ED46F4" w:rsidRDefault="00782BB7">
            <w:pPr>
              <w:spacing w:after="0"/>
            </w:pPr>
            <w:r>
              <w:rPr>
                <w:rFonts w:ascii="Times New Roman" w:hAnsi="Times New Roman"/>
                <w:color w:val="000000"/>
                <w:sz w:val="24"/>
              </w:rPr>
              <w:t>4.3</w:t>
            </w:r>
          </w:p>
        </w:tc>
        <w:tc>
          <w:tcPr>
            <w:tcW w:w="2992" w:type="dxa"/>
            <w:tcMar>
              <w:top w:w="50" w:type="dxa"/>
              <w:left w:w="100" w:type="dxa"/>
            </w:tcMar>
            <w:vAlign w:val="center"/>
          </w:tcPr>
          <w:p w:rsidR="00ED46F4" w:rsidRPr="001A29A3" w:rsidRDefault="00782BB7">
            <w:pPr>
              <w:spacing w:after="0"/>
              <w:ind w:left="135"/>
              <w:rPr>
                <w:lang w:val="ru-RU"/>
              </w:rPr>
            </w:pPr>
            <w:r w:rsidRPr="001A29A3">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ED46F4" w:rsidRDefault="00782BB7">
            <w:pPr>
              <w:spacing w:after="0"/>
              <w:ind w:left="135"/>
              <w:jc w:val="center"/>
            </w:pPr>
            <w:r w:rsidRPr="001A29A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ED46F4" w:rsidRDefault="00ED46F4">
            <w:pPr>
              <w:spacing w:after="0"/>
              <w:ind w:left="135"/>
              <w:jc w:val="center"/>
            </w:pPr>
          </w:p>
        </w:tc>
        <w:tc>
          <w:tcPr>
            <w:tcW w:w="178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gridSpan w:val="2"/>
            <w:tcMar>
              <w:top w:w="50" w:type="dxa"/>
              <w:left w:w="100" w:type="dxa"/>
            </w:tcMar>
            <w:vAlign w:val="center"/>
          </w:tcPr>
          <w:p w:rsidR="00ED46F4" w:rsidRDefault="00782BB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D46F4" w:rsidRDefault="00ED46F4"/>
        </w:tc>
      </w:tr>
      <w:tr w:rsidR="00ED46F4">
        <w:trPr>
          <w:trHeight w:val="144"/>
          <w:tblCellSpacing w:w="20" w:type="nil"/>
        </w:trPr>
        <w:tc>
          <w:tcPr>
            <w:tcW w:w="0" w:type="auto"/>
            <w:gridSpan w:val="6"/>
            <w:tcMar>
              <w:top w:w="50" w:type="dxa"/>
              <w:left w:w="100" w:type="dxa"/>
            </w:tcMar>
            <w:vAlign w:val="center"/>
          </w:tcPr>
          <w:p w:rsidR="00ED46F4" w:rsidRDefault="00782BB7">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ED46F4">
        <w:trPr>
          <w:trHeight w:val="144"/>
          <w:tblCellSpacing w:w="20" w:type="nil"/>
        </w:trPr>
        <w:tc>
          <w:tcPr>
            <w:tcW w:w="501" w:type="dxa"/>
            <w:tcMar>
              <w:top w:w="50" w:type="dxa"/>
              <w:left w:w="100" w:type="dxa"/>
            </w:tcMar>
            <w:vAlign w:val="center"/>
          </w:tcPr>
          <w:p w:rsidR="00ED46F4" w:rsidRDefault="00782BB7">
            <w:pPr>
              <w:spacing w:after="0"/>
            </w:pPr>
            <w:r>
              <w:rPr>
                <w:rFonts w:ascii="Times New Roman" w:hAnsi="Times New Roman"/>
                <w:color w:val="000000"/>
                <w:sz w:val="24"/>
              </w:rPr>
              <w:t>5.1</w:t>
            </w:r>
          </w:p>
        </w:tc>
        <w:tc>
          <w:tcPr>
            <w:tcW w:w="2992" w:type="dxa"/>
            <w:tcMar>
              <w:top w:w="50" w:type="dxa"/>
              <w:left w:w="100" w:type="dxa"/>
            </w:tcMar>
            <w:vAlign w:val="center"/>
          </w:tcPr>
          <w:p w:rsidR="00ED46F4" w:rsidRPr="001A29A3" w:rsidRDefault="00782BB7">
            <w:pPr>
              <w:spacing w:after="0"/>
              <w:ind w:left="135"/>
              <w:rPr>
                <w:lang w:val="ru-RU"/>
              </w:rPr>
            </w:pPr>
            <w:r w:rsidRPr="001A29A3">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ED46F4" w:rsidRDefault="00782BB7">
            <w:pPr>
              <w:spacing w:after="0"/>
              <w:ind w:left="135"/>
              <w:jc w:val="center"/>
            </w:pPr>
            <w:r w:rsidRPr="001A29A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ED46F4" w:rsidRDefault="00ED46F4">
            <w:pPr>
              <w:spacing w:after="0"/>
              <w:ind w:left="135"/>
              <w:jc w:val="center"/>
            </w:pPr>
          </w:p>
        </w:tc>
        <w:tc>
          <w:tcPr>
            <w:tcW w:w="178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501" w:type="dxa"/>
            <w:tcMar>
              <w:top w:w="50" w:type="dxa"/>
              <w:left w:w="100" w:type="dxa"/>
            </w:tcMar>
            <w:vAlign w:val="center"/>
          </w:tcPr>
          <w:p w:rsidR="00ED46F4" w:rsidRDefault="00782BB7">
            <w:pPr>
              <w:spacing w:after="0"/>
            </w:pPr>
            <w:r>
              <w:rPr>
                <w:rFonts w:ascii="Times New Roman" w:hAnsi="Times New Roman"/>
                <w:color w:val="000000"/>
                <w:sz w:val="24"/>
              </w:rPr>
              <w:t>5.2</w:t>
            </w:r>
          </w:p>
        </w:tc>
        <w:tc>
          <w:tcPr>
            <w:tcW w:w="2992" w:type="dxa"/>
            <w:tcMar>
              <w:top w:w="50" w:type="dxa"/>
              <w:left w:w="100" w:type="dxa"/>
            </w:tcMar>
            <w:vAlign w:val="center"/>
          </w:tcPr>
          <w:p w:rsidR="00ED46F4" w:rsidRDefault="00782BB7">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D46F4" w:rsidRDefault="00ED46F4">
            <w:pPr>
              <w:spacing w:after="0"/>
              <w:ind w:left="135"/>
              <w:jc w:val="center"/>
            </w:pPr>
          </w:p>
        </w:tc>
        <w:tc>
          <w:tcPr>
            <w:tcW w:w="178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501" w:type="dxa"/>
            <w:tcMar>
              <w:top w:w="50" w:type="dxa"/>
              <w:left w:w="100" w:type="dxa"/>
            </w:tcMar>
            <w:vAlign w:val="center"/>
          </w:tcPr>
          <w:p w:rsidR="00ED46F4" w:rsidRDefault="00782BB7">
            <w:pPr>
              <w:spacing w:after="0"/>
            </w:pPr>
            <w:r>
              <w:rPr>
                <w:rFonts w:ascii="Times New Roman" w:hAnsi="Times New Roman"/>
                <w:color w:val="000000"/>
                <w:sz w:val="24"/>
              </w:rPr>
              <w:t>5.3</w:t>
            </w:r>
          </w:p>
        </w:tc>
        <w:tc>
          <w:tcPr>
            <w:tcW w:w="2992" w:type="dxa"/>
            <w:tcMar>
              <w:top w:w="50" w:type="dxa"/>
              <w:left w:w="100" w:type="dxa"/>
            </w:tcMar>
            <w:vAlign w:val="center"/>
          </w:tcPr>
          <w:p w:rsidR="00ED46F4" w:rsidRDefault="00782BB7">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gridSpan w:val="2"/>
            <w:tcMar>
              <w:top w:w="50" w:type="dxa"/>
              <w:left w:w="100" w:type="dxa"/>
            </w:tcMar>
            <w:vAlign w:val="center"/>
          </w:tcPr>
          <w:p w:rsidR="00ED46F4" w:rsidRDefault="00782BB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D46F4" w:rsidRDefault="00ED46F4"/>
        </w:tc>
      </w:tr>
      <w:tr w:rsidR="00ED46F4">
        <w:trPr>
          <w:trHeight w:val="144"/>
          <w:tblCellSpacing w:w="20" w:type="nil"/>
        </w:trPr>
        <w:tc>
          <w:tcPr>
            <w:tcW w:w="0" w:type="auto"/>
            <w:gridSpan w:val="6"/>
            <w:tcMar>
              <w:top w:w="50" w:type="dxa"/>
              <w:left w:w="100" w:type="dxa"/>
            </w:tcMar>
            <w:vAlign w:val="center"/>
          </w:tcPr>
          <w:p w:rsidR="00ED46F4" w:rsidRDefault="00782BB7">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ED46F4">
        <w:trPr>
          <w:trHeight w:val="144"/>
          <w:tblCellSpacing w:w="20" w:type="nil"/>
        </w:trPr>
        <w:tc>
          <w:tcPr>
            <w:tcW w:w="501" w:type="dxa"/>
            <w:tcMar>
              <w:top w:w="50" w:type="dxa"/>
              <w:left w:w="100" w:type="dxa"/>
            </w:tcMar>
            <w:vAlign w:val="center"/>
          </w:tcPr>
          <w:p w:rsidR="00ED46F4" w:rsidRDefault="00782BB7">
            <w:pPr>
              <w:spacing w:after="0"/>
            </w:pPr>
            <w:r>
              <w:rPr>
                <w:rFonts w:ascii="Times New Roman" w:hAnsi="Times New Roman"/>
                <w:color w:val="000000"/>
                <w:sz w:val="24"/>
              </w:rPr>
              <w:t>6.1</w:t>
            </w:r>
          </w:p>
        </w:tc>
        <w:tc>
          <w:tcPr>
            <w:tcW w:w="2992" w:type="dxa"/>
            <w:tcMar>
              <w:top w:w="50" w:type="dxa"/>
              <w:left w:w="100" w:type="dxa"/>
            </w:tcMar>
            <w:vAlign w:val="center"/>
          </w:tcPr>
          <w:p w:rsidR="00ED46F4" w:rsidRPr="001A29A3" w:rsidRDefault="00782BB7">
            <w:pPr>
              <w:spacing w:after="0"/>
              <w:ind w:left="135"/>
              <w:rPr>
                <w:lang w:val="ru-RU"/>
              </w:rPr>
            </w:pPr>
            <w:r w:rsidRPr="001A29A3">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ED46F4" w:rsidRDefault="00782BB7">
            <w:pPr>
              <w:spacing w:after="0"/>
              <w:ind w:left="135"/>
              <w:jc w:val="center"/>
            </w:pPr>
            <w:r w:rsidRPr="001A29A3">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ED46F4" w:rsidRDefault="00ED46F4">
            <w:pPr>
              <w:spacing w:after="0"/>
              <w:ind w:left="135"/>
              <w:jc w:val="center"/>
            </w:pPr>
          </w:p>
        </w:tc>
        <w:tc>
          <w:tcPr>
            <w:tcW w:w="178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gridSpan w:val="2"/>
            <w:tcMar>
              <w:top w:w="50" w:type="dxa"/>
              <w:left w:w="100" w:type="dxa"/>
            </w:tcMar>
            <w:vAlign w:val="center"/>
          </w:tcPr>
          <w:p w:rsidR="00ED46F4" w:rsidRDefault="00782BB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ED46F4" w:rsidRDefault="00ED46F4"/>
        </w:tc>
      </w:tr>
      <w:tr w:rsidR="00ED46F4">
        <w:trPr>
          <w:trHeight w:val="144"/>
          <w:tblCellSpacing w:w="20" w:type="nil"/>
        </w:trPr>
        <w:tc>
          <w:tcPr>
            <w:tcW w:w="0" w:type="auto"/>
            <w:gridSpan w:val="2"/>
            <w:tcMar>
              <w:top w:w="50" w:type="dxa"/>
              <w:left w:w="100" w:type="dxa"/>
            </w:tcMar>
            <w:vAlign w:val="center"/>
          </w:tcPr>
          <w:p w:rsidR="00ED46F4" w:rsidRPr="001A29A3" w:rsidRDefault="00782BB7">
            <w:pPr>
              <w:spacing w:after="0"/>
              <w:ind w:left="135"/>
              <w:rPr>
                <w:lang w:val="ru-RU"/>
              </w:rPr>
            </w:pPr>
            <w:r w:rsidRPr="001A29A3">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ED46F4" w:rsidRDefault="00782BB7">
            <w:pPr>
              <w:spacing w:after="0"/>
              <w:ind w:left="135"/>
              <w:jc w:val="center"/>
            </w:pPr>
            <w:r w:rsidRPr="001A29A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ED46F4" w:rsidRDefault="00ED46F4"/>
        </w:tc>
      </w:tr>
    </w:tbl>
    <w:p w:rsidR="00ED46F4" w:rsidRDefault="00ED46F4">
      <w:pPr>
        <w:sectPr w:rsidR="00ED46F4">
          <w:pgSz w:w="16383" w:h="11906" w:orient="landscape"/>
          <w:pgMar w:top="1134" w:right="850" w:bottom="1134" w:left="1701" w:header="720" w:footer="720" w:gutter="0"/>
          <w:cols w:space="720"/>
        </w:sectPr>
      </w:pPr>
    </w:p>
    <w:p w:rsidR="00ED46F4" w:rsidRDefault="00ED46F4">
      <w:pPr>
        <w:sectPr w:rsidR="00ED46F4">
          <w:pgSz w:w="16383" w:h="11906" w:orient="landscape"/>
          <w:pgMar w:top="1134" w:right="850" w:bottom="1134" w:left="1701" w:header="720" w:footer="720" w:gutter="0"/>
          <w:cols w:space="720"/>
        </w:sectPr>
      </w:pPr>
    </w:p>
    <w:p w:rsidR="00ED46F4" w:rsidRDefault="00782BB7">
      <w:pPr>
        <w:spacing w:after="0"/>
        <w:ind w:left="120"/>
      </w:pPr>
      <w:bookmarkStart w:id="13" w:name="block-88450935"/>
      <w:bookmarkEnd w:id="12"/>
      <w:r>
        <w:rPr>
          <w:rFonts w:ascii="Times New Roman" w:hAnsi="Times New Roman"/>
          <w:b/>
          <w:color w:val="000000"/>
          <w:sz w:val="28"/>
        </w:rPr>
        <w:lastRenderedPageBreak/>
        <w:t xml:space="preserve"> ПОУРОЧНОЕ ПЛАНИРОВАНИЕ </w:t>
      </w:r>
    </w:p>
    <w:p w:rsidR="00ED46F4" w:rsidRDefault="00782BB7">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2"/>
        <w:gridCol w:w="4738"/>
        <w:gridCol w:w="1277"/>
        <w:gridCol w:w="1841"/>
        <w:gridCol w:w="1910"/>
        <w:gridCol w:w="1347"/>
        <w:gridCol w:w="1955"/>
      </w:tblGrid>
      <w:tr w:rsidR="00ED46F4">
        <w:trPr>
          <w:trHeight w:val="144"/>
          <w:tblCellSpacing w:w="20" w:type="nil"/>
        </w:trPr>
        <w:tc>
          <w:tcPr>
            <w:tcW w:w="366" w:type="dxa"/>
            <w:vMerge w:val="restart"/>
            <w:tcMar>
              <w:top w:w="50" w:type="dxa"/>
              <w:left w:w="100" w:type="dxa"/>
            </w:tcMar>
            <w:vAlign w:val="center"/>
          </w:tcPr>
          <w:p w:rsidR="00ED46F4" w:rsidRDefault="00782BB7">
            <w:pPr>
              <w:spacing w:after="0"/>
              <w:ind w:left="135"/>
            </w:pPr>
            <w:r>
              <w:rPr>
                <w:rFonts w:ascii="Times New Roman" w:hAnsi="Times New Roman"/>
                <w:b/>
                <w:color w:val="000000"/>
                <w:sz w:val="24"/>
              </w:rPr>
              <w:t xml:space="preserve">№ п/п </w:t>
            </w:r>
          </w:p>
          <w:p w:rsidR="00ED46F4" w:rsidRDefault="00ED46F4">
            <w:pPr>
              <w:spacing w:after="0"/>
              <w:ind w:left="135"/>
            </w:pPr>
          </w:p>
        </w:tc>
        <w:tc>
          <w:tcPr>
            <w:tcW w:w="3344" w:type="dxa"/>
            <w:vMerge w:val="restart"/>
            <w:tcMar>
              <w:top w:w="50" w:type="dxa"/>
              <w:left w:w="100" w:type="dxa"/>
            </w:tcMar>
            <w:vAlign w:val="center"/>
          </w:tcPr>
          <w:p w:rsidR="00ED46F4" w:rsidRDefault="00782BB7">
            <w:pPr>
              <w:spacing w:after="0"/>
              <w:ind w:left="135"/>
            </w:pPr>
            <w:r>
              <w:rPr>
                <w:rFonts w:ascii="Times New Roman" w:hAnsi="Times New Roman"/>
                <w:b/>
                <w:color w:val="000000"/>
                <w:sz w:val="24"/>
              </w:rPr>
              <w:t xml:space="preserve">Тема урока </w:t>
            </w:r>
          </w:p>
          <w:p w:rsidR="00ED46F4" w:rsidRDefault="00ED46F4">
            <w:pPr>
              <w:spacing w:after="0"/>
              <w:ind w:left="135"/>
            </w:pPr>
          </w:p>
        </w:tc>
        <w:tc>
          <w:tcPr>
            <w:tcW w:w="0" w:type="auto"/>
            <w:gridSpan w:val="3"/>
            <w:tcMar>
              <w:top w:w="50" w:type="dxa"/>
              <w:left w:w="100" w:type="dxa"/>
            </w:tcMar>
            <w:vAlign w:val="center"/>
          </w:tcPr>
          <w:p w:rsidR="00ED46F4" w:rsidRDefault="00782BB7">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ED46F4" w:rsidRDefault="00782BB7">
            <w:pPr>
              <w:spacing w:after="0"/>
              <w:ind w:left="135"/>
            </w:pPr>
            <w:r>
              <w:rPr>
                <w:rFonts w:ascii="Times New Roman" w:hAnsi="Times New Roman"/>
                <w:b/>
                <w:color w:val="000000"/>
                <w:sz w:val="24"/>
              </w:rPr>
              <w:t xml:space="preserve">Дата изучения </w:t>
            </w:r>
          </w:p>
          <w:p w:rsidR="00ED46F4" w:rsidRDefault="00ED46F4">
            <w:pPr>
              <w:spacing w:after="0"/>
              <w:ind w:left="135"/>
            </w:pPr>
          </w:p>
        </w:tc>
        <w:tc>
          <w:tcPr>
            <w:tcW w:w="1955" w:type="dxa"/>
            <w:vMerge w:val="restart"/>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vMerge/>
            <w:tcBorders>
              <w:top w:val="nil"/>
            </w:tcBorders>
            <w:tcMar>
              <w:top w:w="50" w:type="dxa"/>
              <w:left w:w="100" w:type="dxa"/>
            </w:tcMar>
          </w:tcPr>
          <w:p w:rsidR="00ED46F4" w:rsidRDefault="00ED46F4"/>
        </w:tc>
        <w:tc>
          <w:tcPr>
            <w:tcW w:w="0" w:type="auto"/>
            <w:vMerge/>
            <w:tcBorders>
              <w:top w:val="nil"/>
            </w:tcBorders>
            <w:tcMar>
              <w:top w:w="50" w:type="dxa"/>
              <w:left w:w="100" w:type="dxa"/>
            </w:tcMar>
          </w:tcPr>
          <w:p w:rsidR="00ED46F4" w:rsidRDefault="00ED46F4"/>
        </w:tc>
        <w:tc>
          <w:tcPr>
            <w:tcW w:w="812" w:type="dxa"/>
            <w:tcMar>
              <w:top w:w="50" w:type="dxa"/>
              <w:left w:w="100" w:type="dxa"/>
            </w:tcMar>
            <w:vAlign w:val="center"/>
          </w:tcPr>
          <w:p w:rsidR="00ED46F4" w:rsidRDefault="00782BB7">
            <w:pPr>
              <w:spacing w:after="0"/>
              <w:ind w:left="135"/>
            </w:pPr>
            <w:r>
              <w:rPr>
                <w:rFonts w:ascii="Times New Roman" w:hAnsi="Times New Roman"/>
                <w:b/>
                <w:color w:val="000000"/>
                <w:sz w:val="24"/>
              </w:rPr>
              <w:t xml:space="preserve">Всего </w:t>
            </w:r>
          </w:p>
          <w:p w:rsidR="00ED46F4" w:rsidRDefault="00ED46F4">
            <w:pPr>
              <w:spacing w:after="0"/>
              <w:ind w:left="135"/>
            </w:pPr>
          </w:p>
        </w:tc>
        <w:tc>
          <w:tcPr>
            <w:tcW w:w="1507" w:type="dxa"/>
            <w:tcMar>
              <w:top w:w="50" w:type="dxa"/>
              <w:left w:w="100" w:type="dxa"/>
            </w:tcMar>
            <w:vAlign w:val="center"/>
          </w:tcPr>
          <w:p w:rsidR="00ED46F4" w:rsidRDefault="00782BB7">
            <w:pPr>
              <w:spacing w:after="0"/>
              <w:ind w:left="135"/>
            </w:pPr>
            <w:r>
              <w:rPr>
                <w:rFonts w:ascii="Times New Roman" w:hAnsi="Times New Roman"/>
                <w:b/>
                <w:color w:val="000000"/>
                <w:sz w:val="24"/>
              </w:rPr>
              <w:t xml:space="preserve">Контрольные работы </w:t>
            </w:r>
          </w:p>
          <w:p w:rsidR="00ED46F4" w:rsidRDefault="00ED46F4">
            <w:pPr>
              <w:spacing w:after="0"/>
              <w:ind w:left="135"/>
            </w:pPr>
          </w:p>
        </w:tc>
        <w:tc>
          <w:tcPr>
            <w:tcW w:w="1607" w:type="dxa"/>
            <w:tcMar>
              <w:top w:w="50" w:type="dxa"/>
              <w:left w:w="100" w:type="dxa"/>
            </w:tcMar>
            <w:vAlign w:val="center"/>
          </w:tcPr>
          <w:p w:rsidR="00ED46F4" w:rsidRDefault="00782BB7">
            <w:pPr>
              <w:spacing w:after="0"/>
              <w:ind w:left="135"/>
            </w:pPr>
            <w:r>
              <w:rPr>
                <w:rFonts w:ascii="Times New Roman" w:hAnsi="Times New Roman"/>
                <w:b/>
                <w:color w:val="000000"/>
                <w:sz w:val="24"/>
              </w:rPr>
              <w:t xml:space="preserve">Практические работы </w:t>
            </w:r>
          </w:p>
          <w:p w:rsidR="00ED46F4" w:rsidRDefault="00ED46F4">
            <w:pPr>
              <w:spacing w:after="0"/>
              <w:ind w:left="135"/>
            </w:pPr>
          </w:p>
        </w:tc>
        <w:tc>
          <w:tcPr>
            <w:tcW w:w="0" w:type="auto"/>
            <w:vMerge/>
            <w:tcBorders>
              <w:top w:val="nil"/>
            </w:tcBorders>
            <w:tcMar>
              <w:top w:w="50" w:type="dxa"/>
              <w:left w:w="100" w:type="dxa"/>
            </w:tcMar>
          </w:tcPr>
          <w:p w:rsidR="00ED46F4" w:rsidRDefault="00ED46F4"/>
        </w:tc>
        <w:tc>
          <w:tcPr>
            <w:tcW w:w="0" w:type="auto"/>
            <w:vMerge/>
            <w:tcBorders>
              <w:top w:val="nil"/>
            </w:tcBorders>
            <w:tcMar>
              <w:top w:w="50" w:type="dxa"/>
              <w:left w:w="100" w:type="dxa"/>
            </w:tcMar>
          </w:tcPr>
          <w:p w:rsidR="00ED46F4" w:rsidRDefault="00ED46F4"/>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w:t>
            </w:r>
          </w:p>
        </w:tc>
        <w:tc>
          <w:tcPr>
            <w:tcW w:w="3344" w:type="dxa"/>
            <w:tcMar>
              <w:top w:w="50" w:type="dxa"/>
              <w:left w:w="100" w:type="dxa"/>
            </w:tcMar>
            <w:vAlign w:val="center"/>
          </w:tcPr>
          <w:p w:rsidR="00ED46F4" w:rsidRDefault="00782BB7">
            <w:pPr>
              <w:spacing w:after="0"/>
              <w:ind w:left="135"/>
            </w:pPr>
            <w:r w:rsidRPr="001A29A3">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Физические величины и их измерение</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6</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Урок-исследование "Проверка гипотезы: дальность полёта шарика, пущенного горизонтально, тем больше, чем больше высота пуска"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7</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8</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Движение частиц вещества</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9</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 xml:space="preserve">Урок-исследование «Опыты по наблюдению теплового расширения </w:t>
            </w:r>
            <w:r w:rsidRPr="00FE59D1">
              <w:rPr>
                <w:rFonts w:ascii="Times New Roman" w:hAnsi="Times New Roman"/>
                <w:color w:val="000000"/>
                <w:sz w:val="24"/>
                <w:lang w:val="ru-RU"/>
              </w:rPr>
              <w:lastRenderedPageBreak/>
              <w:t>газов»</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Агрегатные состояния вещества</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11</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12</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13</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14</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15</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16</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Плотность вещества. Расчет массы и объема тела по его плотности</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17</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«Определение плотности твёрдого тела»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18</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19</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20</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21</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22</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24</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25</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26</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27</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Решение задач по теме "Равнодействующая сил"</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28</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29</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30</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31</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32</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33</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34</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Давление газа. Зависимость давления газа от объёма, температуры</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35</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Передача давления твёрдыми телами, </w:t>
            </w:r>
            <w:r w:rsidRPr="00FE59D1">
              <w:rPr>
                <w:rFonts w:ascii="Times New Roman" w:hAnsi="Times New Roman"/>
                <w:color w:val="000000"/>
                <w:sz w:val="24"/>
                <w:lang w:val="ru-RU"/>
              </w:rPr>
              <w:lastRenderedPageBreak/>
              <w:t xml:space="preserve">жидкостями и газами. </w:t>
            </w:r>
            <w:r>
              <w:rPr>
                <w:rFonts w:ascii="Times New Roman" w:hAnsi="Times New Roman"/>
                <w:color w:val="000000"/>
                <w:sz w:val="24"/>
              </w:rPr>
              <w:t>Закон Паскаля</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37</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38</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39</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Гидравлический пресс</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40</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41</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42</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43</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44</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Зависимость атмосферного давления от высоты над уровнем моря</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45</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Барометр-анероид. Атмосферное давление на различных высотах</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46</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47</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48</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49</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 xml:space="preserve">Лабораторная работа по теме </w:t>
            </w:r>
            <w:r w:rsidRPr="00FE59D1">
              <w:rPr>
                <w:rFonts w:ascii="Times New Roman" w:hAnsi="Times New Roman"/>
                <w:color w:val="000000"/>
                <w:sz w:val="24"/>
                <w:lang w:val="ru-RU"/>
              </w:rPr>
              <w:lastRenderedPageBreak/>
              <w:t>«Исследование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51</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52</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53</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54</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55</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56</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Простые механизмы. Рычаг. Равновесие сил на рычаге</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57</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58</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59</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60</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Решение задач по теме «Условия равновесия рычага»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62</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Решение задач по теме "Работа, мощность, КПД"</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63</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64</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Закон сохранения механической энергии</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65</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66</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67</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Резервный урок. Работа с текстами по теме "Механическое движение"</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68</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gridSpan w:val="2"/>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ED46F4" w:rsidRDefault="00ED46F4"/>
        </w:tc>
      </w:tr>
    </w:tbl>
    <w:p w:rsidR="00ED46F4" w:rsidRDefault="00ED46F4">
      <w:pPr>
        <w:sectPr w:rsidR="00ED46F4">
          <w:pgSz w:w="16383" w:h="11906" w:orient="landscape"/>
          <w:pgMar w:top="1134" w:right="850" w:bottom="1134" w:left="1701" w:header="720" w:footer="720" w:gutter="0"/>
          <w:cols w:space="720"/>
        </w:sectPr>
      </w:pPr>
    </w:p>
    <w:p w:rsidR="00ED46F4" w:rsidRDefault="00782BB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7"/>
        <w:gridCol w:w="1277"/>
        <w:gridCol w:w="1841"/>
        <w:gridCol w:w="1910"/>
        <w:gridCol w:w="1347"/>
        <w:gridCol w:w="1955"/>
      </w:tblGrid>
      <w:tr w:rsidR="00ED46F4">
        <w:trPr>
          <w:trHeight w:val="144"/>
          <w:tblCellSpacing w:w="20" w:type="nil"/>
        </w:trPr>
        <w:tc>
          <w:tcPr>
            <w:tcW w:w="366" w:type="dxa"/>
            <w:vMerge w:val="restart"/>
            <w:tcMar>
              <w:top w:w="50" w:type="dxa"/>
              <w:left w:w="100" w:type="dxa"/>
            </w:tcMar>
            <w:vAlign w:val="center"/>
          </w:tcPr>
          <w:p w:rsidR="00ED46F4" w:rsidRDefault="00782BB7">
            <w:pPr>
              <w:spacing w:after="0"/>
              <w:ind w:left="135"/>
            </w:pPr>
            <w:r>
              <w:rPr>
                <w:rFonts w:ascii="Times New Roman" w:hAnsi="Times New Roman"/>
                <w:b/>
                <w:color w:val="000000"/>
                <w:sz w:val="24"/>
              </w:rPr>
              <w:t xml:space="preserve">№ п/п </w:t>
            </w:r>
          </w:p>
          <w:p w:rsidR="00ED46F4" w:rsidRDefault="00ED46F4">
            <w:pPr>
              <w:spacing w:after="0"/>
              <w:ind w:left="135"/>
            </w:pPr>
          </w:p>
        </w:tc>
        <w:tc>
          <w:tcPr>
            <w:tcW w:w="3344" w:type="dxa"/>
            <w:vMerge w:val="restart"/>
            <w:tcMar>
              <w:top w:w="50" w:type="dxa"/>
              <w:left w:w="100" w:type="dxa"/>
            </w:tcMar>
            <w:vAlign w:val="center"/>
          </w:tcPr>
          <w:p w:rsidR="00ED46F4" w:rsidRDefault="00782BB7">
            <w:pPr>
              <w:spacing w:after="0"/>
              <w:ind w:left="135"/>
            </w:pPr>
            <w:r>
              <w:rPr>
                <w:rFonts w:ascii="Times New Roman" w:hAnsi="Times New Roman"/>
                <w:b/>
                <w:color w:val="000000"/>
                <w:sz w:val="24"/>
              </w:rPr>
              <w:t xml:space="preserve">Тема урока </w:t>
            </w:r>
          </w:p>
          <w:p w:rsidR="00ED46F4" w:rsidRDefault="00ED46F4">
            <w:pPr>
              <w:spacing w:after="0"/>
              <w:ind w:left="135"/>
            </w:pPr>
          </w:p>
        </w:tc>
        <w:tc>
          <w:tcPr>
            <w:tcW w:w="0" w:type="auto"/>
            <w:gridSpan w:val="3"/>
            <w:tcMar>
              <w:top w:w="50" w:type="dxa"/>
              <w:left w:w="100" w:type="dxa"/>
            </w:tcMar>
            <w:vAlign w:val="center"/>
          </w:tcPr>
          <w:p w:rsidR="00ED46F4" w:rsidRDefault="00782BB7">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ED46F4" w:rsidRDefault="00782BB7">
            <w:pPr>
              <w:spacing w:after="0"/>
              <w:ind w:left="135"/>
            </w:pPr>
            <w:r>
              <w:rPr>
                <w:rFonts w:ascii="Times New Roman" w:hAnsi="Times New Roman"/>
                <w:b/>
                <w:color w:val="000000"/>
                <w:sz w:val="24"/>
              </w:rPr>
              <w:t xml:space="preserve">Дата изучения </w:t>
            </w:r>
          </w:p>
          <w:p w:rsidR="00ED46F4" w:rsidRDefault="00ED46F4">
            <w:pPr>
              <w:spacing w:after="0"/>
              <w:ind w:left="135"/>
            </w:pPr>
          </w:p>
        </w:tc>
        <w:tc>
          <w:tcPr>
            <w:tcW w:w="1955" w:type="dxa"/>
            <w:vMerge w:val="restart"/>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vMerge/>
            <w:tcBorders>
              <w:top w:val="nil"/>
            </w:tcBorders>
            <w:tcMar>
              <w:top w:w="50" w:type="dxa"/>
              <w:left w:w="100" w:type="dxa"/>
            </w:tcMar>
          </w:tcPr>
          <w:p w:rsidR="00ED46F4" w:rsidRDefault="00ED46F4"/>
        </w:tc>
        <w:tc>
          <w:tcPr>
            <w:tcW w:w="0" w:type="auto"/>
            <w:vMerge/>
            <w:tcBorders>
              <w:top w:val="nil"/>
            </w:tcBorders>
            <w:tcMar>
              <w:top w:w="50" w:type="dxa"/>
              <w:left w:w="100" w:type="dxa"/>
            </w:tcMar>
          </w:tcPr>
          <w:p w:rsidR="00ED46F4" w:rsidRDefault="00ED46F4"/>
        </w:tc>
        <w:tc>
          <w:tcPr>
            <w:tcW w:w="812" w:type="dxa"/>
            <w:tcMar>
              <w:top w:w="50" w:type="dxa"/>
              <w:left w:w="100" w:type="dxa"/>
            </w:tcMar>
            <w:vAlign w:val="center"/>
          </w:tcPr>
          <w:p w:rsidR="00ED46F4" w:rsidRDefault="00782BB7">
            <w:pPr>
              <w:spacing w:after="0"/>
              <w:ind w:left="135"/>
            </w:pPr>
            <w:r>
              <w:rPr>
                <w:rFonts w:ascii="Times New Roman" w:hAnsi="Times New Roman"/>
                <w:b/>
                <w:color w:val="000000"/>
                <w:sz w:val="24"/>
              </w:rPr>
              <w:t xml:space="preserve">Всего </w:t>
            </w:r>
          </w:p>
          <w:p w:rsidR="00ED46F4" w:rsidRDefault="00ED46F4">
            <w:pPr>
              <w:spacing w:after="0"/>
              <w:ind w:left="135"/>
            </w:pPr>
          </w:p>
        </w:tc>
        <w:tc>
          <w:tcPr>
            <w:tcW w:w="1507" w:type="dxa"/>
            <w:tcMar>
              <w:top w:w="50" w:type="dxa"/>
              <w:left w:w="100" w:type="dxa"/>
            </w:tcMar>
            <w:vAlign w:val="center"/>
          </w:tcPr>
          <w:p w:rsidR="00ED46F4" w:rsidRDefault="00782BB7">
            <w:pPr>
              <w:spacing w:after="0"/>
              <w:ind w:left="135"/>
            </w:pPr>
            <w:r>
              <w:rPr>
                <w:rFonts w:ascii="Times New Roman" w:hAnsi="Times New Roman"/>
                <w:b/>
                <w:color w:val="000000"/>
                <w:sz w:val="24"/>
              </w:rPr>
              <w:t xml:space="preserve">Контрольные работы </w:t>
            </w:r>
          </w:p>
          <w:p w:rsidR="00ED46F4" w:rsidRDefault="00ED46F4">
            <w:pPr>
              <w:spacing w:after="0"/>
              <w:ind w:left="135"/>
            </w:pPr>
          </w:p>
        </w:tc>
        <w:tc>
          <w:tcPr>
            <w:tcW w:w="1607" w:type="dxa"/>
            <w:tcMar>
              <w:top w:w="50" w:type="dxa"/>
              <w:left w:w="100" w:type="dxa"/>
            </w:tcMar>
            <w:vAlign w:val="center"/>
          </w:tcPr>
          <w:p w:rsidR="00ED46F4" w:rsidRDefault="00782BB7">
            <w:pPr>
              <w:spacing w:after="0"/>
              <w:ind w:left="135"/>
            </w:pPr>
            <w:r>
              <w:rPr>
                <w:rFonts w:ascii="Times New Roman" w:hAnsi="Times New Roman"/>
                <w:b/>
                <w:color w:val="000000"/>
                <w:sz w:val="24"/>
              </w:rPr>
              <w:t xml:space="preserve">Практические работы </w:t>
            </w:r>
          </w:p>
          <w:p w:rsidR="00ED46F4" w:rsidRDefault="00ED46F4">
            <w:pPr>
              <w:spacing w:after="0"/>
              <w:ind w:left="135"/>
            </w:pPr>
          </w:p>
        </w:tc>
        <w:tc>
          <w:tcPr>
            <w:tcW w:w="0" w:type="auto"/>
            <w:vMerge/>
            <w:tcBorders>
              <w:top w:val="nil"/>
            </w:tcBorders>
            <w:tcMar>
              <w:top w:w="50" w:type="dxa"/>
              <w:left w:w="100" w:type="dxa"/>
            </w:tcMar>
          </w:tcPr>
          <w:p w:rsidR="00ED46F4" w:rsidRDefault="00ED46F4"/>
        </w:tc>
        <w:tc>
          <w:tcPr>
            <w:tcW w:w="0" w:type="auto"/>
            <w:vMerge/>
            <w:tcBorders>
              <w:top w:val="nil"/>
            </w:tcBorders>
            <w:tcMar>
              <w:top w:w="50" w:type="dxa"/>
              <w:left w:w="100" w:type="dxa"/>
            </w:tcMar>
          </w:tcPr>
          <w:p w:rsidR="00ED46F4" w:rsidRDefault="00ED46F4"/>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6</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7</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8</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9</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Внутренняя энергия. Способы изменения внутренней энергии</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10</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11</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12</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 xml:space="preserve">Количество теплоты. Удельная </w:t>
            </w:r>
            <w:r>
              <w:rPr>
                <w:rFonts w:ascii="Times New Roman" w:hAnsi="Times New Roman"/>
                <w:color w:val="000000"/>
                <w:sz w:val="24"/>
              </w:rPr>
              <w:lastRenderedPageBreak/>
              <w:t>теплоемкость</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lastRenderedPageBreak/>
              <w:t>13</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14</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15</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16</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17</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18</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19</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20</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21</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22</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23</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 xml:space="preserve">Решение задач на определение влажности </w:t>
            </w:r>
            <w:r w:rsidRPr="00FE59D1">
              <w:rPr>
                <w:rFonts w:ascii="Times New Roman" w:hAnsi="Times New Roman"/>
                <w:color w:val="000000"/>
                <w:sz w:val="24"/>
                <w:lang w:val="ru-RU"/>
              </w:rPr>
              <w:lastRenderedPageBreak/>
              <w:t>воздуха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lastRenderedPageBreak/>
              <w:t>24</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25</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26</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27</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28</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29</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30</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31</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32</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33</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34</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35</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 xml:space="preserve">Решение задач на применение свойств </w:t>
            </w:r>
            <w:r w:rsidRPr="00FE59D1">
              <w:rPr>
                <w:rFonts w:ascii="Times New Roman" w:hAnsi="Times New Roman"/>
                <w:color w:val="000000"/>
                <w:sz w:val="24"/>
                <w:lang w:val="ru-RU"/>
              </w:rPr>
              <w:lastRenderedPageBreak/>
              <w:t>электрических зарядов</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37</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38</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39</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Электрический ток в металлах, жидкостях и газах</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40</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41</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42</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43</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44</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45</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Зависимость силы тока от напряжения. Закон Ома для участка цепи</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46</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48</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49</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50</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51</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52</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"Определение работы и мощности электрического тока"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53</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54</w:t>
            </w:r>
          </w:p>
        </w:tc>
        <w:tc>
          <w:tcPr>
            <w:tcW w:w="3344" w:type="dxa"/>
            <w:tcMar>
              <w:top w:w="50" w:type="dxa"/>
              <w:left w:w="100" w:type="dxa"/>
            </w:tcMar>
            <w:vAlign w:val="center"/>
          </w:tcPr>
          <w:p w:rsidR="00ED46F4" w:rsidRDefault="00782BB7">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55</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56</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57</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58</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Контрольная работа по теме </w:t>
            </w:r>
            <w:r w:rsidRPr="00FE59D1">
              <w:rPr>
                <w:rFonts w:ascii="Times New Roman" w:hAnsi="Times New Roman"/>
                <w:color w:val="000000"/>
                <w:sz w:val="24"/>
                <w:lang w:val="ru-RU"/>
              </w:rPr>
              <w:lastRenderedPageBreak/>
              <w:t xml:space="preserve">"Электрические заряды. Заряженные тела и их взаимодействия. </w:t>
            </w:r>
            <w:r>
              <w:rPr>
                <w:rFonts w:ascii="Times New Roman" w:hAnsi="Times New Roman"/>
                <w:color w:val="000000"/>
                <w:sz w:val="24"/>
              </w:rPr>
              <w:t>Постоянный электрический ток" / Всероссийская проверочная работа</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60</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61</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62</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63</w:t>
            </w:r>
          </w:p>
        </w:tc>
        <w:tc>
          <w:tcPr>
            <w:tcW w:w="3344"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812"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64</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65</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Подготовка к контрольной работе по теме "Электрические и магнитные явления"</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66</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t>67</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 xml:space="preserve">Резервный урок. Работа с текстами по </w:t>
            </w:r>
            <w:r w:rsidRPr="00FE59D1">
              <w:rPr>
                <w:rFonts w:ascii="Times New Roman" w:hAnsi="Times New Roman"/>
                <w:color w:val="000000"/>
                <w:sz w:val="24"/>
                <w:lang w:val="ru-RU"/>
              </w:rPr>
              <w:lastRenderedPageBreak/>
              <w:t>теме "Тепловые явления"</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366" w:type="dxa"/>
            <w:tcMar>
              <w:top w:w="50" w:type="dxa"/>
              <w:left w:w="100" w:type="dxa"/>
            </w:tcMar>
            <w:vAlign w:val="center"/>
          </w:tcPr>
          <w:p w:rsidR="00ED46F4" w:rsidRDefault="00782BB7">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Резервный урок. Работа с текстами по теме "Магнитные явления"</w:t>
            </w:r>
          </w:p>
        </w:tc>
        <w:tc>
          <w:tcPr>
            <w:tcW w:w="812"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D46F4" w:rsidRDefault="00ED46F4">
            <w:pPr>
              <w:spacing w:after="0"/>
              <w:ind w:left="135"/>
              <w:jc w:val="center"/>
            </w:pPr>
          </w:p>
        </w:tc>
        <w:tc>
          <w:tcPr>
            <w:tcW w:w="1607" w:type="dxa"/>
            <w:tcMar>
              <w:top w:w="50" w:type="dxa"/>
              <w:left w:w="100" w:type="dxa"/>
            </w:tcMar>
            <w:vAlign w:val="center"/>
          </w:tcPr>
          <w:p w:rsidR="00ED46F4" w:rsidRDefault="00ED46F4">
            <w:pPr>
              <w:spacing w:after="0"/>
              <w:ind w:left="135"/>
              <w:jc w:val="center"/>
            </w:pPr>
          </w:p>
        </w:tc>
        <w:tc>
          <w:tcPr>
            <w:tcW w:w="1137" w:type="dxa"/>
            <w:tcMar>
              <w:top w:w="50" w:type="dxa"/>
              <w:left w:w="100" w:type="dxa"/>
            </w:tcMar>
            <w:vAlign w:val="center"/>
          </w:tcPr>
          <w:p w:rsidR="00ED46F4" w:rsidRDefault="00ED46F4">
            <w:pPr>
              <w:spacing w:after="0"/>
              <w:ind w:left="135"/>
            </w:pPr>
          </w:p>
        </w:tc>
        <w:tc>
          <w:tcPr>
            <w:tcW w:w="1955" w:type="dxa"/>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gridSpan w:val="2"/>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ED46F4" w:rsidRDefault="00ED46F4"/>
        </w:tc>
      </w:tr>
    </w:tbl>
    <w:p w:rsidR="00ED46F4" w:rsidRDefault="00ED46F4">
      <w:pPr>
        <w:sectPr w:rsidR="00ED46F4">
          <w:pgSz w:w="16383" w:h="11906" w:orient="landscape"/>
          <w:pgMar w:top="1134" w:right="850" w:bottom="1134" w:left="1701" w:header="720" w:footer="720" w:gutter="0"/>
          <w:cols w:space="720"/>
        </w:sectPr>
      </w:pPr>
    </w:p>
    <w:p w:rsidR="00ED46F4" w:rsidRDefault="00782BB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3"/>
        <w:gridCol w:w="4778"/>
        <w:gridCol w:w="1221"/>
        <w:gridCol w:w="1841"/>
        <w:gridCol w:w="1910"/>
        <w:gridCol w:w="1347"/>
        <w:gridCol w:w="1914"/>
      </w:tblGrid>
      <w:tr w:rsidR="00ED46F4">
        <w:trPr>
          <w:trHeight w:val="144"/>
          <w:tblCellSpacing w:w="20" w:type="nil"/>
        </w:trPr>
        <w:tc>
          <w:tcPr>
            <w:tcW w:w="443" w:type="dxa"/>
            <w:vMerge w:val="restart"/>
            <w:tcMar>
              <w:top w:w="50" w:type="dxa"/>
              <w:left w:w="100" w:type="dxa"/>
            </w:tcMar>
            <w:vAlign w:val="center"/>
          </w:tcPr>
          <w:p w:rsidR="00ED46F4" w:rsidRDefault="00782BB7">
            <w:pPr>
              <w:spacing w:after="0"/>
              <w:ind w:left="135"/>
            </w:pPr>
            <w:r>
              <w:rPr>
                <w:rFonts w:ascii="Times New Roman" w:hAnsi="Times New Roman"/>
                <w:b/>
                <w:color w:val="000000"/>
                <w:sz w:val="24"/>
              </w:rPr>
              <w:t xml:space="preserve">№ п/п </w:t>
            </w:r>
          </w:p>
          <w:p w:rsidR="00ED46F4" w:rsidRDefault="00ED46F4">
            <w:pPr>
              <w:spacing w:after="0"/>
              <w:ind w:left="135"/>
            </w:pPr>
          </w:p>
        </w:tc>
        <w:tc>
          <w:tcPr>
            <w:tcW w:w="3520" w:type="dxa"/>
            <w:vMerge w:val="restart"/>
            <w:tcMar>
              <w:top w:w="50" w:type="dxa"/>
              <w:left w:w="100" w:type="dxa"/>
            </w:tcMar>
            <w:vAlign w:val="center"/>
          </w:tcPr>
          <w:p w:rsidR="00ED46F4" w:rsidRDefault="00782BB7">
            <w:pPr>
              <w:spacing w:after="0"/>
              <w:ind w:left="135"/>
            </w:pPr>
            <w:r>
              <w:rPr>
                <w:rFonts w:ascii="Times New Roman" w:hAnsi="Times New Roman"/>
                <w:b/>
                <w:color w:val="000000"/>
                <w:sz w:val="24"/>
              </w:rPr>
              <w:t xml:space="preserve">Тема урока </w:t>
            </w:r>
          </w:p>
          <w:p w:rsidR="00ED46F4" w:rsidRDefault="00ED46F4">
            <w:pPr>
              <w:spacing w:after="0"/>
              <w:ind w:left="135"/>
            </w:pPr>
          </w:p>
        </w:tc>
        <w:tc>
          <w:tcPr>
            <w:tcW w:w="0" w:type="auto"/>
            <w:gridSpan w:val="3"/>
            <w:tcMar>
              <w:top w:w="50" w:type="dxa"/>
              <w:left w:w="100" w:type="dxa"/>
            </w:tcMar>
            <w:vAlign w:val="center"/>
          </w:tcPr>
          <w:p w:rsidR="00ED46F4" w:rsidRDefault="00782BB7">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ED46F4" w:rsidRDefault="00782BB7">
            <w:pPr>
              <w:spacing w:after="0"/>
              <w:ind w:left="135"/>
            </w:pPr>
            <w:r>
              <w:rPr>
                <w:rFonts w:ascii="Times New Roman" w:hAnsi="Times New Roman"/>
                <w:b/>
                <w:color w:val="000000"/>
                <w:sz w:val="24"/>
              </w:rPr>
              <w:t xml:space="preserve">Дата изучения </w:t>
            </w:r>
          </w:p>
          <w:p w:rsidR="00ED46F4" w:rsidRDefault="00ED46F4">
            <w:pPr>
              <w:spacing w:after="0"/>
              <w:ind w:left="135"/>
            </w:pPr>
          </w:p>
        </w:tc>
        <w:tc>
          <w:tcPr>
            <w:tcW w:w="1914" w:type="dxa"/>
            <w:vMerge w:val="restart"/>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vMerge/>
            <w:tcBorders>
              <w:top w:val="nil"/>
            </w:tcBorders>
            <w:tcMar>
              <w:top w:w="50" w:type="dxa"/>
              <w:left w:w="100" w:type="dxa"/>
            </w:tcMar>
          </w:tcPr>
          <w:p w:rsidR="00ED46F4" w:rsidRDefault="00ED46F4"/>
        </w:tc>
        <w:tc>
          <w:tcPr>
            <w:tcW w:w="0" w:type="auto"/>
            <w:vMerge/>
            <w:tcBorders>
              <w:top w:val="nil"/>
            </w:tcBorders>
            <w:tcMar>
              <w:top w:w="50" w:type="dxa"/>
              <w:left w:w="100" w:type="dxa"/>
            </w:tcMar>
          </w:tcPr>
          <w:p w:rsidR="00ED46F4" w:rsidRDefault="00ED46F4"/>
        </w:tc>
        <w:tc>
          <w:tcPr>
            <w:tcW w:w="777" w:type="dxa"/>
            <w:tcMar>
              <w:top w:w="50" w:type="dxa"/>
              <w:left w:w="100" w:type="dxa"/>
            </w:tcMar>
            <w:vAlign w:val="center"/>
          </w:tcPr>
          <w:p w:rsidR="00ED46F4" w:rsidRDefault="00782BB7">
            <w:pPr>
              <w:spacing w:after="0"/>
              <w:ind w:left="135"/>
            </w:pPr>
            <w:r>
              <w:rPr>
                <w:rFonts w:ascii="Times New Roman" w:hAnsi="Times New Roman"/>
                <w:b/>
                <w:color w:val="000000"/>
                <w:sz w:val="24"/>
              </w:rPr>
              <w:t xml:space="preserve">Всего </w:t>
            </w:r>
          </w:p>
          <w:p w:rsidR="00ED46F4" w:rsidRDefault="00ED46F4">
            <w:pPr>
              <w:spacing w:after="0"/>
              <w:ind w:left="135"/>
            </w:pPr>
          </w:p>
        </w:tc>
        <w:tc>
          <w:tcPr>
            <w:tcW w:w="1466" w:type="dxa"/>
            <w:tcMar>
              <w:top w:w="50" w:type="dxa"/>
              <w:left w:w="100" w:type="dxa"/>
            </w:tcMar>
            <w:vAlign w:val="center"/>
          </w:tcPr>
          <w:p w:rsidR="00ED46F4" w:rsidRDefault="00782BB7">
            <w:pPr>
              <w:spacing w:after="0"/>
              <w:ind w:left="135"/>
            </w:pPr>
            <w:r>
              <w:rPr>
                <w:rFonts w:ascii="Times New Roman" w:hAnsi="Times New Roman"/>
                <w:b/>
                <w:color w:val="000000"/>
                <w:sz w:val="24"/>
              </w:rPr>
              <w:t xml:space="preserve">Контрольные работы </w:t>
            </w:r>
          </w:p>
          <w:p w:rsidR="00ED46F4" w:rsidRDefault="00ED46F4">
            <w:pPr>
              <w:spacing w:after="0"/>
              <w:ind w:left="135"/>
            </w:pPr>
          </w:p>
        </w:tc>
        <w:tc>
          <w:tcPr>
            <w:tcW w:w="1569" w:type="dxa"/>
            <w:tcMar>
              <w:top w:w="50" w:type="dxa"/>
              <w:left w:w="100" w:type="dxa"/>
            </w:tcMar>
            <w:vAlign w:val="center"/>
          </w:tcPr>
          <w:p w:rsidR="00ED46F4" w:rsidRDefault="00782BB7">
            <w:pPr>
              <w:spacing w:after="0"/>
              <w:ind w:left="135"/>
            </w:pPr>
            <w:r>
              <w:rPr>
                <w:rFonts w:ascii="Times New Roman" w:hAnsi="Times New Roman"/>
                <w:b/>
                <w:color w:val="000000"/>
                <w:sz w:val="24"/>
              </w:rPr>
              <w:t xml:space="preserve">Практические работы </w:t>
            </w:r>
          </w:p>
          <w:p w:rsidR="00ED46F4" w:rsidRDefault="00ED46F4">
            <w:pPr>
              <w:spacing w:after="0"/>
              <w:ind w:left="135"/>
            </w:pPr>
          </w:p>
        </w:tc>
        <w:tc>
          <w:tcPr>
            <w:tcW w:w="0" w:type="auto"/>
            <w:vMerge/>
            <w:tcBorders>
              <w:top w:val="nil"/>
            </w:tcBorders>
            <w:tcMar>
              <w:top w:w="50" w:type="dxa"/>
              <w:left w:w="100" w:type="dxa"/>
            </w:tcMar>
          </w:tcPr>
          <w:p w:rsidR="00ED46F4" w:rsidRDefault="00ED46F4"/>
        </w:tc>
        <w:tc>
          <w:tcPr>
            <w:tcW w:w="0" w:type="auto"/>
            <w:vMerge/>
            <w:tcBorders>
              <w:top w:val="nil"/>
            </w:tcBorders>
            <w:tcMar>
              <w:top w:w="50" w:type="dxa"/>
              <w:left w:w="100" w:type="dxa"/>
            </w:tcMar>
          </w:tcPr>
          <w:p w:rsidR="00ED46F4" w:rsidRDefault="00ED46F4"/>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1</w:t>
            </w:r>
          </w:p>
        </w:tc>
        <w:tc>
          <w:tcPr>
            <w:tcW w:w="3520" w:type="dxa"/>
            <w:tcMar>
              <w:top w:w="50" w:type="dxa"/>
              <w:left w:w="100" w:type="dxa"/>
            </w:tcMar>
            <w:vAlign w:val="center"/>
          </w:tcPr>
          <w:p w:rsidR="00ED46F4" w:rsidRDefault="00782BB7">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2</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3</w:t>
            </w:r>
          </w:p>
        </w:tc>
        <w:tc>
          <w:tcPr>
            <w:tcW w:w="3520" w:type="dxa"/>
            <w:tcMar>
              <w:top w:w="50" w:type="dxa"/>
              <w:left w:w="100" w:type="dxa"/>
            </w:tcMar>
            <w:vAlign w:val="center"/>
          </w:tcPr>
          <w:p w:rsidR="00ED46F4" w:rsidRDefault="00782BB7">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4</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5</w:t>
            </w:r>
          </w:p>
        </w:tc>
        <w:tc>
          <w:tcPr>
            <w:tcW w:w="3520" w:type="dxa"/>
            <w:tcMar>
              <w:top w:w="50" w:type="dxa"/>
              <w:left w:w="100" w:type="dxa"/>
            </w:tcMar>
            <w:vAlign w:val="center"/>
          </w:tcPr>
          <w:p w:rsidR="00ED46F4" w:rsidRDefault="00782BB7">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6</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7</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8</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Свободное падение тел. Опыты Галилея</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9</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10</w:t>
            </w:r>
          </w:p>
        </w:tc>
        <w:tc>
          <w:tcPr>
            <w:tcW w:w="3520" w:type="dxa"/>
            <w:tcMar>
              <w:top w:w="50" w:type="dxa"/>
              <w:left w:w="100" w:type="dxa"/>
            </w:tcMar>
            <w:vAlign w:val="center"/>
          </w:tcPr>
          <w:p w:rsidR="00ED46F4" w:rsidRDefault="00782BB7">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11</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Первый закон Ньютона. Вектор силы</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12</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lastRenderedPageBreak/>
              <w:t>13</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Третий закон Ньютона. Суперпозиция сил</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14</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15</w:t>
            </w:r>
          </w:p>
        </w:tc>
        <w:tc>
          <w:tcPr>
            <w:tcW w:w="3520" w:type="dxa"/>
            <w:tcMar>
              <w:top w:w="50" w:type="dxa"/>
              <w:left w:w="100" w:type="dxa"/>
            </w:tcMar>
            <w:vAlign w:val="center"/>
          </w:tcPr>
          <w:p w:rsidR="00ED46F4" w:rsidRDefault="00782BB7">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16</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17</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«Определение жесткости пружины»</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18</w:t>
            </w:r>
          </w:p>
        </w:tc>
        <w:tc>
          <w:tcPr>
            <w:tcW w:w="3520" w:type="dxa"/>
            <w:tcMar>
              <w:top w:w="50" w:type="dxa"/>
              <w:left w:w="100" w:type="dxa"/>
            </w:tcMar>
            <w:vAlign w:val="center"/>
          </w:tcPr>
          <w:p w:rsidR="00ED46F4" w:rsidRDefault="00782BB7">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19</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Решение задач по теме «Сила трения»</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20</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21</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22</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23</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24</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25</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26</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27</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Равновесие материальной̆ точки. Абсолютно твёрдое тело. Равновесие </w:t>
            </w:r>
            <w:r w:rsidRPr="00FE59D1">
              <w:rPr>
                <w:rFonts w:ascii="Times New Roman" w:hAnsi="Times New Roman"/>
                <w:color w:val="000000"/>
                <w:sz w:val="24"/>
                <w:lang w:val="ru-RU"/>
              </w:rPr>
              <w:lastRenderedPageBreak/>
              <w:t xml:space="preserve">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lastRenderedPageBreak/>
              <w:t>28</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29</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30</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31</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32</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33</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34</w:t>
            </w:r>
          </w:p>
        </w:tc>
        <w:tc>
          <w:tcPr>
            <w:tcW w:w="3520" w:type="dxa"/>
            <w:tcMar>
              <w:top w:w="50" w:type="dxa"/>
              <w:left w:w="100" w:type="dxa"/>
            </w:tcMar>
            <w:vAlign w:val="center"/>
          </w:tcPr>
          <w:p w:rsidR="00ED46F4" w:rsidRDefault="00782BB7">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35</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36</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37</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38</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lastRenderedPageBreak/>
              <w:t>39</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40</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«Изучение закона сохранения энергии»</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41</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Колебательное движение и его характеристики</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42</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43</w:t>
            </w:r>
          </w:p>
        </w:tc>
        <w:tc>
          <w:tcPr>
            <w:tcW w:w="3520" w:type="dxa"/>
            <w:tcMar>
              <w:top w:w="50" w:type="dxa"/>
              <w:left w:w="100" w:type="dxa"/>
            </w:tcMar>
            <w:vAlign w:val="center"/>
          </w:tcPr>
          <w:p w:rsidR="00ED46F4" w:rsidRDefault="00782BB7">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44</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45</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46</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47</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48</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49</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50</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Звук. Распространение и отражение звука</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51</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52</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lastRenderedPageBreak/>
              <w:t>Акустический резонанс</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lastRenderedPageBreak/>
              <w:t>53</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54</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55</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56</w:t>
            </w:r>
          </w:p>
        </w:tc>
        <w:tc>
          <w:tcPr>
            <w:tcW w:w="3520" w:type="dxa"/>
            <w:tcMar>
              <w:top w:w="50" w:type="dxa"/>
              <w:left w:w="100" w:type="dxa"/>
            </w:tcMar>
            <w:vAlign w:val="center"/>
          </w:tcPr>
          <w:p w:rsidR="00ED46F4" w:rsidRDefault="00782BB7">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57</w:t>
            </w:r>
          </w:p>
        </w:tc>
        <w:tc>
          <w:tcPr>
            <w:tcW w:w="3520" w:type="dxa"/>
            <w:tcMar>
              <w:top w:w="50" w:type="dxa"/>
              <w:left w:w="100" w:type="dxa"/>
            </w:tcMar>
            <w:vAlign w:val="center"/>
          </w:tcPr>
          <w:p w:rsidR="00ED46F4" w:rsidRDefault="00782BB7">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58</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59</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60</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61</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62</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63</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 xml:space="preserve">Закон отражения света. Зеркала. Решение задач на применение закона отражения </w:t>
            </w:r>
            <w:r w:rsidRPr="00FE59D1">
              <w:rPr>
                <w:rFonts w:ascii="Times New Roman" w:hAnsi="Times New Roman"/>
                <w:color w:val="000000"/>
                <w:sz w:val="24"/>
                <w:lang w:val="ru-RU"/>
              </w:rPr>
              <w:lastRenderedPageBreak/>
              <w:t>света</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bookmarkStart w:id="14" w:name="_GoBack"/>
            <w:bookmarkEnd w:id="14"/>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lastRenderedPageBreak/>
              <w:t>64</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Преломление света. Закон преломления света</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65</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66</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67</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68</w:t>
            </w:r>
          </w:p>
        </w:tc>
        <w:tc>
          <w:tcPr>
            <w:tcW w:w="3520" w:type="dxa"/>
            <w:tcMar>
              <w:top w:w="50" w:type="dxa"/>
              <w:left w:w="100" w:type="dxa"/>
            </w:tcMar>
            <w:vAlign w:val="center"/>
          </w:tcPr>
          <w:p w:rsidR="00ED46F4" w:rsidRDefault="00782BB7">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69</w:t>
            </w:r>
          </w:p>
        </w:tc>
        <w:tc>
          <w:tcPr>
            <w:tcW w:w="3520" w:type="dxa"/>
            <w:tcMar>
              <w:top w:w="50" w:type="dxa"/>
              <w:left w:w="100" w:type="dxa"/>
            </w:tcMar>
            <w:vAlign w:val="center"/>
          </w:tcPr>
          <w:p w:rsidR="00ED46F4" w:rsidRDefault="00782BB7">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70</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71</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72</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73</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74</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75</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 xml:space="preserve">Лабораторная работа "Опыты по разложению белого света в спектр и </w:t>
            </w:r>
            <w:r w:rsidRPr="00FE59D1">
              <w:rPr>
                <w:rFonts w:ascii="Times New Roman" w:hAnsi="Times New Roman"/>
                <w:color w:val="000000"/>
                <w:sz w:val="24"/>
                <w:lang w:val="ru-RU"/>
              </w:rPr>
              <w:lastRenderedPageBreak/>
              <w:t>восприятию цвета предметов при их наблюдении через цветовые фильтры"</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lastRenderedPageBreak/>
              <w:t>76</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77</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78</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79</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80</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81</w:t>
            </w:r>
          </w:p>
        </w:tc>
        <w:tc>
          <w:tcPr>
            <w:tcW w:w="3520" w:type="dxa"/>
            <w:tcMar>
              <w:top w:w="50" w:type="dxa"/>
              <w:left w:w="100" w:type="dxa"/>
            </w:tcMar>
            <w:vAlign w:val="center"/>
          </w:tcPr>
          <w:p w:rsidR="00ED46F4" w:rsidRDefault="00782BB7">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82</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83</w:t>
            </w:r>
          </w:p>
        </w:tc>
        <w:tc>
          <w:tcPr>
            <w:tcW w:w="3520" w:type="dxa"/>
            <w:tcMar>
              <w:top w:w="50" w:type="dxa"/>
              <w:left w:w="100" w:type="dxa"/>
            </w:tcMar>
            <w:vAlign w:val="center"/>
          </w:tcPr>
          <w:p w:rsidR="00ED46F4" w:rsidRDefault="00782BB7">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84</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85</w:t>
            </w:r>
          </w:p>
        </w:tc>
        <w:tc>
          <w:tcPr>
            <w:tcW w:w="3520" w:type="dxa"/>
            <w:tcMar>
              <w:top w:w="50" w:type="dxa"/>
              <w:left w:w="100" w:type="dxa"/>
            </w:tcMar>
            <w:vAlign w:val="center"/>
          </w:tcPr>
          <w:p w:rsidR="00ED46F4" w:rsidRDefault="00782BB7">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86</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87</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Ядерные реакции. Законы сохранения зарядового и массового чисел</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88</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89</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90</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 xml:space="preserve">Реакции синтеза и деления ядер. </w:t>
            </w:r>
            <w:r w:rsidRPr="00FE59D1">
              <w:rPr>
                <w:rFonts w:ascii="Times New Roman" w:hAnsi="Times New Roman"/>
                <w:color w:val="000000"/>
                <w:sz w:val="24"/>
                <w:lang w:val="ru-RU"/>
              </w:rPr>
              <w:lastRenderedPageBreak/>
              <w:t>Источники энергии Солнца и звёзд</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lastRenderedPageBreak/>
              <w:t>91</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92</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93</w:t>
            </w:r>
          </w:p>
        </w:tc>
        <w:tc>
          <w:tcPr>
            <w:tcW w:w="3520" w:type="dxa"/>
            <w:tcMar>
              <w:top w:w="50" w:type="dxa"/>
              <w:left w:w="100" w:type="dxa"/>
            </w:tcMar>
            <w:vAlign w:val="center"/>
          </w:tcPr>
          <w:p w:rsidR="00ED46F4" w:rsidRDefault="00782BB7">
            <w:pPr>
              <w:spacing w:after="0"/>
              <w:ind w:left="135"/>
            </w:pPr>
            <w:r w:rsidRPr="00FE59D1">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94</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95</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96</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97</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98</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99</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lastRenderedPageBreak/>
              <w:t>100</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101</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443" w:type="dxa"/>
            <w:tcMar>
              <w:top w:w="50" w:type="dxa"/>
              <w:left w:w="100" w:type="dxa"/>
            </w:tcMar>
            <w:vAlign w:val="center"/>
          </w:tcPr>
          <w:p w:rsidR="00ED46F4" w:rsidRDefault="00782BB7">
            <w:pPr>
              <w:spacing w:after="0"/>
            </w:pPr>
            <w:r>
              <w:rPr>
                <w:rFonts w:ascii="Times New Roman" w:hAnsi="Times New Roman"/>
                <w:color w:val="000000"/>
                <w:sz w:val="24"/>
              </w:rPr>
              <w:t>102</w:t>
            </w:r>
          </w:p>
        </w:tc>
        <w:tc>
          <w:tcPr>
            <w:tcW w:w="3520" w:type="dxa"/>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D46F4" w:rsidRDefault="00ED46F4">
            <w:pPr>
              <w:spacing w:after="0"/>
              <w:ind w:left="135"/>
              <w:jc w:val="center"/>
            </w:pPr>
          </w:p>
        </w:tc>
        <w:tc>
          <w:tcPr>
            <w:tcW w:w="1569" w:type="dxa"/>
            <w:tcMar>
              <w:top w:w="50" w:type="dxa"/>
              <w:left w:w="100" w:type="dxa"/>
            </w:tcMar>
            <w:vAlign w:val="center"/>
          </w:tcPr>
          <w:p w:rsidR="00ED46F4" w:rsidRDefault="00ED46F4">
            <w:pPr>
              <w:spacing w:after="0"/>
              <w:ind w:left="135"/>
              <w:jc w:val="center"/>
            </w:pPr>
          </w:p>
        </w:tc>
        <w:tc>
          <w:tcPr>
            <w:tcW w:w="1104" w:type="dxa"/>
            <w:tcMar>
              <w:top w:w="50" w:type="dxa"/>
              <w:left w:w="100" w:type="dxa"/>
            </w:tcMar>
            <w:vAlign w:val="center"/>
          </w:tcPr>
          <w:p w:rsidR="00ED46F4" w:rsidRDefault="00ED46F4">
            <w:pPr>
              <w:spacing w:after="0"/>
              <w:ind w:left="135"/>
            </w:pPr>
          </w:p>
        </w:tc>
        <w:tc>
          <w:tcPr>
            <w:tcW w:w="1914" w:type="dxa"/>
            <w:tcMar>
              <w:top w:w="50" w:type="dxa"/>
              <w:left w:w="100" w:type="dxa"/>
            </w:tcMar>
            <w:vAlign w:val="center"/>
          </w:tcPr>
          <w:p w:rsidR="00ED46F4" w:rsidRDefault="00ED46F4">
            <w:pPr>
              <w:spacing w:after="0"/>
              <w:ind w:left="135"/>
            </w:pPr>
          </w:p>
        </w:tc>
      </w:tr>
      <w:tr w:rsidR="00ED46F4">
        <w:trPr>
          <w:trHeight w:val="144"/>
          <w:tblCellSpacing w:w="20" w:type="nil"/>
        </w:trPr>
        <w:tc>
          <w:tcPr>
            <w:tcW w:w="0" w:type="auto"/>
            <w:gridSpan w:val="2"/>
            <w:tcMar>
              <w:top w:w="50" w:type="dxa"/>
              <w:left w:w="100" w:type="dxa"/>
            </w:tcMar>
            <w:vAlign w:val="center"/>
          </w:tcPr>
          <w:p w:rsidR="00ED46F4" w:rsidRPr="00FE59D1" w:rsidRDefault="00782BB7">
            <w:pPr>
              <w:spacing w:after="0"/>
              <w:ind w:left="135"/>
              <w:rPr>
                <w:lang w:val="ru-RU"/>
              </w:rPr>
            </w:pPr>
            <w:r w:rsidRPr="00FE59D1">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ED46F4" w:rsidRDefault="00782BB7">
            <w:pPr>
              <w:spacing w:after="0"/>
              <w:ind w:left="135"/>
              <w:jc w:val="center"/>
            </w:pPr>
            <w:r w:rsidRPr="00FE59D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ED46F4" w:rsidRDefault="00782BB7">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ED46F4" w:rsidRDefault="00ED46F4"/>
        </w:tc>
      </w:tr>
    </w:tbl>
    <w:p w:rsidR="00ED46F4" w:rsidRDefault="00ED46F4">
      <w:pPr>
        <w:sectPr w:rsidR="00ED46F4">
          <w:pgSz w:w="16383" w:h="11906" w:orient="landscape"/>
          <w:pgMar w:top="1134" w:right="850" w:bottom="1134" w:left="1701" w:header="720" w:footer="720" w:gutter="0"/>
          <w:cols w:space="720"/>
        </w:sectPr>
      </w:pPr>
    </w:p>
    <w:p w:rsidR="00ED46F4" w:rsidRDefault="00ED46F4">
      <w:pPr>
        <w:sectPr w:rsidR="00ED46F4">
          <w:pgSz w:w="16383" w:h="11906" w:orient="landscape"/>
          <w:pgMar w:top="1134" w:right="850" w:bottom="1134" w:left="1701" w:header="720" w:footer="720" w:gutter="0"/>
          <w:cols w:space="720"/>
        </w:sectPr>
      </w:pPr>
    </w:p>
    <w:p w:rsidR="00ED46F4" w:rsidRPr="00FE59D1" w:rsidRDefault="00782BB7">
      <w:pPr>
        <w:spacing w:before="199" w:after="120" w:line="336" w:lineRule="auto"/>
        <w:ind w:left="120"/>
        <w:rPr>
          <w:lang w:val="ru-RU"/>
        </w:rPr>
      </w:pPr>
      <w:bookmarkStart w:id="15" w:name="block-88450938"/>
      <w:bookmarkEnd w:id="13"/>
      <w:r w:rsidRPr="00FE59D1">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ED46F4" w:rsidRPr="00FE59D1" w:rsidRDefault="00ED46F4">
      <w:pPr>
        <w:spacing w:before="199" w:after="120" w:line="336" w:lineRule="auto"/>
        <w:ind w:left="120"/>
        <w:rPr>
          <w:lang w:val="ru-RU"/>
        </w:rPr>
      </w:pPr>
    </w:p>
    <w:p w:rsidR="00ED46F4" w:rsidRDefault="00782BB7">
      <w:pPr>
        <w:spacing w:before="199" w:after="120" w:line="336" w:lineRule="auto"/>
        <w:ind w:left="120"/>
      </w:pPr>
      <w:r>
        <w:rPr>
          <w:rFonts w:ascii="Times New Roman" w:hAnsi="Times New Roman"/>
          <w:b/>
          <w:color w:val="000000"/>
          <w:sz w:val="28"/>
        </w:rPr>
        <w:t>7 КЛАСС</w:t>
      </w:r>
    </w:p>
    <w:p w:rsidR="00ED46F4" w:rsidRDefault="00ED46F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D46F4" w:rsidRPr="00B511B5">
        <w:trPr>
          <w:trHeight w:val="144"/>
        </w:trPr>
        <w:tc>
          <w:tcPr>
            <w:tcW w:w="1895" w:type="dxa"/>
            <w:tcMar>
              <w:top w:w="50" w:type="dxa"/>
              <w:left w:w="100" w:type="dxa"/>
            </w:tcMar>
            <w:vAlign w:val="center"/>
          </w:tcPr>
          <w:p w:rsidR="00ED46F4" w:rsidRDefault="00782BB7">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ED46F4" w:rsidRPr="00FE59D1" w:rsidRDefault="00782BB7">
            <w:pPr>
              <w:spacing w:after="0"/>
              <w:ind w:left="272"/>
              <w:rPr>
                <w:lang w:val="ru-RU"/>
              </w:rPr>
            </w:pPr>
            <w:r w:rsidRPr="00FE59D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D46F4">
        <w:trPr>
          <w:trHeight w:val="144"/>
        </w:trPr>
        <w:tc>
          <w:tcPr>
            <w:tcW w:w="189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использовать изученные понятия</w:t>
            </w:r>
          </w:p>
        </w:tc>
      </w:tr>
      <w:tr w:rsidR="00ED46F4" w:rsidRPr="00B511B5">
        <w:trPr>
          <w:trHeight w:val="144"/>
        </w:trPr>
        <w:tc>
          <w:tcPr>
            <w:tcW w:w="189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ED46F4" w:rsidRPr="00B511B5">
        <w:trPr>
          <w:trHeight w:val="144"/>
        </w:trPr>
        <w:tc>
          <w:tcPr>
            <w:tcW w:w="189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ED46F4" w:rsidRPr="00B511B5">
        <w:trPr>
          <w:trHeight w:val="144"/>
        </w:trPr>
        <w:tc>
          <w:tcPr>
            <w:tcW w:w="189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ED46F4" w:rsidRPr="00B511B5">
        <w:trPr>
          <w:trHeight w:val="144"/>
        </w:trPr>
        <w:tc>
          <w:tcPr>
            <w:tcW w:w="189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ED46F4" w:rsidRPr="00B511B5">
        <w:trPr>
          <w:trHeight w:val="144"/>
        </w:trPr>
        <w:tc>
          <w:tcPr>
            <w:tcW w:w="189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ED46F4" w:rsidRPr="00B511B5">
        <w:trPr>
          <w:trHeight w:val="144"/>
        </w:trPr>
        <w:tc>
          <w:tcPr>
            <w:tcW w:w="189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 xml:space="preserve">решать расчётные задачи в 1 – 2 действия, используя законы и </w:t>
            </w:r>
            <w:r w:rsidRPr="00FE59D1">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ED46F4" w:rsidRPr="00B511B5">
        <w:trPr>
          <w:trHeight w:val="144"/>
        </w:trPr>
        <w:tc>
          <w:tcPr>
            <w:tcW w:w="189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ED46F4" w:rsidRPr="00B511B5">
        <w:trPr>
          <w:trHeight w:val="144"/>
        </w:trPr>
        <w:tc>
          <w:tcPr>
            <w:tcW w:w="189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ED46F4" w:rsidRPr="00B511B5">
        <w:trPr>
          <w:trHeight w:val="144"/>
        </w:trPr>
        <w:tc>
          <w:tcPr>
            <w:tcW w:w="189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ED46F4" w:rsidRPr="00B511B5">
        <w:trPr>
          <w:trHeight w:val="144"/>
        </w:trPr>
        <w:tc>
          <w:tcPr>
            <w:tcW w:w="189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ED46F4" w:rsidRPr="00B511B5">
        <w:trPr>
          <w:trHeight w:val="144"/>
        </w:trPr>
        <w:tc>
          <w:tcPr>
            <w:tcW w:w="189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ED46F4" w:rsidRPr="00B511B5">
        <w:trPr>
          <w:trHeight w:val="144"/>
        </w:trPr>
        <w:tc>
          <w:tcPr>
            <w:tcW w:w="189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ED46F4" w:rsidRPr="00B511B5">
        <w:trPr>
          <w:trHeight w:val="144"/>
        </w:trPr>
        <w:tc>
          <w:tcPr>
            <w:tcW w:w="189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ED46F4" w:rsidRPr="00B511B5">
        <w:trPr>
          <w:trHeight w:val="144"/>
        </w:trPr>
        <w:tc>
          <w:tcPr>
            <w:tcW w:w="189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ED46F4" w:rsidRPr="00B511B5">
        <w:trPr>
          <w:trHeight w:val="144"/>
        </w:trPr>
        <w:tc>
          <w:tcPr>
            <w:tcW w:w="189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ED46F4" w:rsidRPr="00B511B5">
        <w:trPr>
          <w:trHeight w:val="144"/>
        </w:trPr>
        <w:tc>
          <w:tcPr>
            <w:tcW w:w="189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ED46F4" w:rsidRPr="00B511B5">
        <w:trPr>
          <w:trHeight w:val="144"/>
        </w:trPr>
        <w:tc>
          <w:tcPr>
            <w:tcW w:w="189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ED46F4" w:rsidRPr="00B511B5">
        <w:trPr>
          <w:trHeight w:val="144"/>
        </w:trPr>
        <w:tc>
          <w:tcPr>
            <w:tcW w:w="189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ED46F4" w:rsidRPr="00FE59D1" w:rsidRDefault="00ED46F4">
      <w:pPr>
        <w:spacing w:after="0"/>
        <w:ind w:left="120"/>
        <w:rPr>
          <w:lang w:val="ru-RU"/>
        </w:rPr>
      </w:pPr>
    </w:p>
    <w:p w:rsidR="00ED46F4" w:rsidRDefault="00782BB7">
      <w:pPr>
        <w:spacing w:before="199" w:after="199"/>
        <w:ind w:left="120"/>
      </w:pPr>
      <w:r>
        <w:rPr>
          <w:rFonts w:ascii="Times New Roman" w:hAnsi="Times New Roman"/>
          <w:b/>
          <w:color w:val="000000"/>
          <w:sz w:val="28"/>
        </w:rPr>
        <w:t>8 КЛАСС</w:t>
      </w:r>
    </w:p>
    <w:p w:rsidR="00ED46F4" w:rsidRDefault="00ED46F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D46F4" w:rsidRPr="00B511B5">
        <w:trPr>
          <w:trHeight w:val="144"/>
        </w:trPr>
        <w:tc>
          <w:tcPr>
            <w:tcW w:w="1779" w:type="dxa"/>
            <w:tcMar>
              <w:top w:w="50" w:type="dxa"/>
              <w:left w:w="100" w:type="dxa"/>
            </w:tcMar>
            <w:vAlign w:val="center"/>
          </w:tcPr>
          <w:p w:rsidR="00ED46F4" w:rsidRDefault="00782BB7">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ED46F4" w:rsidRPr="00FE59D1" w:rsidRDefault="00782BB7">
            <w:pPr>
              <w:spacing w:after="0"/>
              <w:ind w:left="272"/>
              <w:rPr>
                <w:lang w:val="ru-RU"/>
              </w:rPr>
            </w:pPr>
            <w:r w:rsidRPr="00FE59D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D46F4">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использовать понятия</w:t>
            </w:r>
          </w:p>
        </w:tc>
      </w:tr>
      <w:tr w:rsidR="00ED46F4" w:rsidRPr="00B511B5">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 xml:space="preserve">различать явления по описанию их характерных свойств и на </w:t>
            </w:r>
            <w:r w:rsidRPr="00FE59D1">
              <w:rPr>
                <w:rFonts w:ascii="Times New Roman" w:hAnsi="Times New Roman"/>
                <w:color w:val="000000"/>
                <w:sz w:val="24"/>
                <w:lang w:val="ru-RU"/>
              </w:rPr>
              <w:lastRenderedPageBreak/>
              <w:t>основе опытов, демонстрирующих данное физическое явление</w:t>
            </w:r>
          </w:p>
        </w:tc>
      </w:tr>
      <w:tr w:rsidR="00ED46F4" w:rsidRPr="00B511B5">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ED46F4" w:rsidRPr="00B511B5">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ED46F4" w:rsidRPr="00B511B5">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ED46F4">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ED46F4" w:rsidRDefault="00782BB7">
            <w:pPr>
              <w:spacing w:after="0" w:line="336" w:lineRule="auto"/>
              <w:ind w:left="365"/>
              <w:jc w:val="both"/>
            </w:pPr>
            <w:r w:rsidRPr="00FE59D1">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ED46F4" w:rsidRPr="00B511B5">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ED46F4" w:rsidRPr="00B511B5">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ED46F4" w:rsidRPr="00B511B5">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FE59D1">
              <w:rPr>
                <w:rFonts w:ascii="Times New Roman" w:hAnsi="Times New Roman"/>
                <w:color w:val="000000"/>
                <w:sz w:val="24"/>
                <w:lang w:val="ru-RU"/>
              </w:rPr>
              <w:lastRenderedPageBreak/>
              <w:t>оборудования, описывать ход опыта и формулировать выводы</w:t>
            </w:r>
          </w:p>
        </w:tc>
      </w:tr>
      <w:tr w:rsidR="00ED46F4" w:rsidRPr="00B511B5">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ED46F4" w:rsidRPr="00B511B5">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ED46F4" w:rsidRPr="00B511B5">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ED46F4" w:rsidRPr="00B511B5">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ED46F4" w:rsidRPr="00B511B5">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ED46F4" w:rsidRPr="00B511B5">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ED46F4" w:rsidRPr="00B511B5">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ED46F4" w:rsidRPr="00B511B5">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ED46F4" w:rsidRPr="00B511B5">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использовать при выполнении учебных заданий научно-</w:t>
            </w:r>
            <w:r w:rsidRPr="00FE59D1">
              <w:rPr>
                <w:rFonts w:ascii="Times New Roman" w:hAnsi="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ED46F4" w:rsidRPr="00B511B5">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ED46F4" w:rsidRPr="00B511B5">
        <w:trPr>
          <w:trHeight w:val="144"/>
        </w:trPr>
        <w:tc>
          <w:tcPr>
            <w:tcW w:w="1779"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ED46F4" w:rsidRPr="00FE59D1" w:rsidRDefault="00ED46F4">
      <w:pPr>
        <w:spacing w:after="0"/>
        <w:ind w:left="120"/>
        <w:rPr>
          <w:lang w:val="ru-RU"/>
        </w:rPr>
      </w:pPr>
    </w:p>
    <w:p w:rsidR="00ED46F4" w:rsidRDefault="00782BB7">
      <w:pPr>
        <w:spacing w:before="199" w:after="199"/>
        <w:ind w:left="120"/>
      </w:pPr>
      <w:r>
        <w:rPr>
          <w:rFonts w:ascii="Times New Roman" w:hAnsi="Times New Roman"/>
          <w:b/>
          <w:color w:val="000000"/>
          <w:sz w:val="28"/>
        </w:rPr>
        <w:t>9 КЛАСС</w:t>
      </w:r>
    </w:p>
    <w:p w:rsidR="00ED46F4" w:rsidRDefault="00ED46F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D46F4" w:rsidRPr="00B511B5">
        <w:trPr>
          <w:trHeight w:val="144"/>
        </w:trPr>
        <w:tc>
          <w:tcPr>
            <w:tcW w:w="1988" w:type="dxa"/>
            <w:tcMar>
              <w:top w:w="50" w:type="dxa"/>
              <w:left w:w="100" w:type="dxa"/>
            </w:tcMar>
            <w:vAlign w:val="center"/>
          </w:tcPr>
          <w:p w:rsidR="00ED46F4" w:rsidRDefault="00782BB7">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ED46F4" w:rsidRPr="00FE59D1" w:rsidRDefault="00782BB7">
            <w:pPr>
              <w:spacing w:after="0"/>
              <w:ind w:left="272"/>
              <w:rPr>
                <w:lang w:val="ru-RU"/>
              </w:rPr>
            </w:pPr>
            <w:r w:rsidRPr="00FE59D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D46F4">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использовать изученные понятия</w:t>
            </w:r>
          </w:p>
        </w:tc>
      </w:tr>
      <w:tr w:rsidR="00ED46F4" w:rsidRPr="00B511B5">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ED46F4" w:rsidRPr="00B511B5">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ED46F4" w:rsidRPr="00B511B5">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sidRPr="00FE59D1">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ED46F4" w:rsidRPr="00B511B5">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ED46F4">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ED46F4" w:rsidRDefault="00782BB7">
            <w:pPr>
              <w:spacing w:after="0" w:line="336" w:lineRule="auto"/>
              <w:ind w:left="365"/>
              <w:jc w:val="both"/>
            </w:pPr>
            <w:r w:rsidRPr="00FE59D1">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ED46F4" w:rsidRPr="00B511B5">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ED46F4" w:rsidRPr="00B511B5">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ED46F4" w:rsidRPr="00B511B5">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ED46F4" w:rsidRPr="00B511B5">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ED46F4" w:rsidRPr="00B511B5">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sidRPr="00FE59D1">
              <w:rPr>
                <w:rFonts w:ascii="Times New Roman" w:hAnsi="Times New Roman"/>
                <w:color w:val="000000"/>
                <w:sz w:val="24"/>
                <w:lang w:val="ru-RU"/>
              </w:rPr>
              <w:lastRenderedPageBreak/>
              <w:t>графиков, делать выводы по результатам исследования</w:t>
            </w:r>
          </w:p>
        </w:tc>
      </w:tr>
      <w:tr w:rsidR="00ED46F4" w:rsidRPr="00B511B5">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ED46F4" w:rsidRPr="00B511B5">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ED46F4" w:rsidRPr="00B511B5">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ED46F4" w:rsidRPr="00B511B5">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ED46F4" w:rsidRPr="00B511B5">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ED46F4" w:rsidRPr="00B511B5">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ED46F4" w:rsidRPr="00B511B5">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ED46F4" w:rsidRPr="00B511B5">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sidRPr="00FE59D1">
              <w:rPr>
                <w:rFonts w:ascii="Times New Roman" w:hAnsi="Times New Roman"/>
                <w:color w:val="000000"/>
                <w:sz w:val="24"/>
                <w:lang w:val="ru-RU"/>
              </w:rPr>
              <w:lastRenderedPageBreak/>
              <w:t>знаковой системы в другую</w:t>
            </w:r>
          </w:p>
        </w:tc>
      </w:tr>
      <w:tr w:rsidR="00ED46F4" w:rsidRPr="00B511B5">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ED46F4" w:rsidRPr="00B511B5">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ED46F4" w:rsidRPr="00FE59D1" w:rsidRDefault="00ED46F4">
      <w:pPr>
        <w:spacing w:after="0"/>
        <w:ind w:left="120"/>
        <w:rPr>
          <w:lang w:val="ru-RU"/>
        </w:rPr>
      </w:pPr>
    </w:p>
    <w:p w:rsidR="00ED46F4" w:rsidRPr="00FE59D1" w:rsidRDefault="00ED46F4">
      <w:pPr>
        <w:rPr>
          <w:lang w:val="ru-RU"/>
        </w:rPr>
        <w:sectPr w:rsidR="00ED46F4" w:rsidRPr="00FE59D1">
          <w:pgSz w:w="11906" w:h="16383"/>
          <w:pgMar w:top="1134" w:right="850" w:bottom="1134" w:left="1701" w:header="720" w:footer="720" w:gutter="0"/>
          <w:cols w:space="720"/>
        </w:sectPr>
      </w:pPr>
    </w:p>
    <w:p w:rsidR="00ED46F4" w:rsidRDefault="00782BB7">
      <w:pPr>
        <w:spacing w:before="199" w:after="120" w:line="336" w:lineRule="auto"/>
        <w:ind w:left="120"/>
      </w:pPr>
      <w:bookmarkStart w:id="16" w:name="block-88450939"/>
      <w:bookmarkEnd w:id="15"/>
      <w:r>
        <w:rPr>
          <w:rFonts w:ascii="Times New Roman" w:hAnsi="Times New Roman"/>
          <w:b/>
          <w:color w:val="000000"/>
          <w:sz w:val="28"/>
        </w:rPr>
        <w:lastRenderedPageBreak/>
        <w:t>ПРОВЕРЯЕМЫЕ ЭЛЕМЕНТЫ СОДЕРЖАНИЯ</w:t>
      </w:r>
    </w:p>
    <w:p w:rsidR="00ED46F4" w:rsidRDefault="00ED46F4">
      <w:pPr>
        <w:spacing w:before="199" w:after="120" w:line="336" w:lineRule="auto"/>
        <w:ind w:left="120"/>
      </w:pPr>
    </w:p>
    <w:p w:rsidR="00ED46F4" w:rsidRDefault="00782BB7">
      <w:pPr>
        <w:spacing w:before="199" w:after="120" w:line="336" w:lineRule="auto"/>
        <w:ind w:left="120"/>
      </w:pPr>
      <w:r>
        <w:rPr>
          <w:rFonts w:ascii="Times New Roman" w:hAnsi="Times New Roman"/>
          <w:b/>
          <w:color w:val="000000"/>
          <w:sz w:val="28"/>
        </w:rPr>
        <w:t>7 КЛАСС</w:t>
      </w:r>
    </w:p>
    <w:p w:rsidR="00ED46F4" w:rsidRDefault="00ED46F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3"/>
        <w:gridCol w:w="1981"/>
        <w:gridCol w:w="6086"/>
      </w:tblGrid>
      <w:tr w:rsidR="00ED46F4">
        <w:trPr>
          <w:trHeight w:val="144"/>
        </w:trPr>
        <w:tc>
          <w:tcPr>
            <w:tcW w:w="1166" w:type="dxa"/>
            <w:tcMar>
              <w:top w:w="50" w:type="dxa"/>
              <w:left w:w="100" w:type="dxa"/>
            </w:tcMar>
            <w:vAlign w:val="center"/>
          </w:tcPr>
          <w:p w:rsidR="00ED46F4" w:rsidRDefault="00782BB7">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ED46F4" w:rsidRDefault="00782BB7">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ED46F4" w:rsidRDefault="00782BB7">
            <w:pPr>
              <w:spacing w:after="0"/>
              <w:ind w:left="272"/>
            </w:pPr>
            <w:r>
              <w:rPr>
                <w:rFonts w:ascii="Times New Roman" w:hAnsi="Times New Roman"/>
                <w:b/>
                <w:color w:val="000000"/>
                <w:sz w:val="24"/>
              </w:rPr>
              <w:t xml:space="preserve"> Проверяемые элементы содержания </w:t>
            </w:r>
          </w:p>
        </w:tc>
      </w:tr>
      <w:tr w:rsidR="00ED46F4" w:rsidRPr="00B511B5">
        <w:trPr>
          <w:trHeight w:val="144"/>
        </w:trPr>
        <w:tc>
          <w:tcPr>
            <w:tcW w:w="1166" w:type="dxa"/>
            <w:vMerge w:val="restart"/>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ED46F4" w:rsidRPr="00FE59D1" w:rsidRDefault="00782BB7">
            <w:pPr>
              <w:spacing w:after="0" w:line="336" w:lineRule="auto"/>
              <w:ind w:left="365"/>
              <w:rPr>
                <w:lang w:val="ru-RU"/>
              </w:rPr>
            </w:pPr>
            <w:r w:rsidRPr="00FE59D1">
              <w:rPr>
                <w:rFonts w:ascii="Times New Roman" w:hAnsi="Times New Roman"/>
                <w:color w:val="000000"/>
                <w:sz w:val="24"/>
                <w:lang w:val="ru-RU"/>
              </w:rPr>
              <w:t>ФИЗИКА И ЕЁ РОЛЬ В ПОЗНАНИИ ОКРУЖАЮЩЕГО МИРА</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Описание физических явлений с помощью моделей</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 xml:space="preserve">Практические работы: </w:t>
            </w:r>
          </w:p>
          <w:p w:rsidR="00ED46F4" w:rsidRPr="00FE59D1" w:rsidRDefault="00782BB7">
            <w:pPr>
              <w:spacing w:after="0" w:line="336" w:lineRule="auto"/>
              <w:ind w:firstLine="600"/>
              <w:jc w:val="both"/>
              <w:rPr>
                <w:lang w:val="ru-RU"/>
              </w:rPr>
            </w:pPr>
            <w:r w:rsidRPr="00FE59D1">
              <w:rPr>
                <w:rFonts w:ascii="Times New Roman" w:hAnsi="Times New Roman"/>
                <w:color w:val="000000"/>
                <w:sz w:val="24"/>
                <w:lang w:val="ru-RU"/>
              </w:rPr>
              <w:t xml:space="preserve">Измерение расстояний. </w:t>
            </w:r>
          </w:p>
          <w:p w:rsidR="00ED46F4" w:rsidRPr="00FE59D1" w:rsidRDefault="00782BB7">
            <w:pPr>
              <w:spacing w:after="0" w:line="336" w:lineRule="auto"/>
              <w:ind w:firstLine="600"/>
              <w:jc w:val="both"/>
              <w:rPr>
                <w:lang w:val="ru-RU"/>
              </w:rPr>
            </w:pPr>
            <w:r w:rsidRPr="00FE59D1">
              <w:rPr>
                <w:rFonts w:ascii="Times New Roman" w:hAnsi="Times New Roman"/>
                <w:color w:val="000000"/>
                <w:sz w:val="24"/>
                <w:lang w:val="ru-RU"/>
              </w:rPr>
              <w:t xml:space="preserve">Измерение объёма жидкости и твёрдого тела. </w:t>
            </w:r>
          </w:p>
          <w:p w:rsidR="00ED46F4" w:rsidRPr="00FE59D1" w:rsidRDefault="00782BB7">
            <w:pPr>
              <w:spacing w:after="0" w:line="336" w:lineRule="auto"/>
              <w:ind w:firstLine="600"/>
              <w:jc w:val="both"/>
              <w:rPr>
                <w:lang w:val="ru-RU"/>
              </w:rPr>
            </w:pPr>
            <w:r w:rsidRPr="00FE59D1">
              <w:rPr>
                <w:rFonts w:ascii="Times New Roman" w:hAnsi="Times New Roman"/>
                <w:color w:val="000000"/>
                <w:sz w:val="24"/>
                <w:lang w:val="ru-RU"/>
              </w:rPr>
              <w:t xml:space="preserve">Определение размеров малых тел. </w:t>
            </w:r>
          </w:p>
          <w:p w:rsidR="00ED46F4" w:rsidRPr="00FE59D1" w:rsidRDefault="00782BB7">
            <w:pPr>
              <w:spacing w:after="0" w:line="336" w:lineRule="auto"/>
              <w:ind w:firstLine="600"/>
              <w:jc w:val="both"/>
              <w:rPr>
                <w:lang w:val="ru-RU"/>
              </w:rPr>
            </w:pPr>
            <w:r w:rsidRPr="00FE59D1">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ED46F4" w:rsidRPr="00B511B5">
        <w:trPr>
          <w:trHeight w:val="144"/>
        </w:trPr>
        <w:tc>
          <w:tcPr>
            <w:tcW w:w="1166" w:type="dxa"/>
            <w:vMerge w:val="restart"/>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ED46F4" w:rsidRPr="00FE59D1" w:rsidRDefault="00782BB7">
            <w:pPr>
              <w:spacing w:after="0" w:line="336" w:lineRule="auto"/>
              <w:ind w:left="365"/>
              <w:rPr>
                <w:lang w:val="ru-RU"/>
              </w:rPr>
            </w:pPr>
            <w:r w:rsidRPr="00FE59D1">
              <w:rPr>
                <w:rFonts w:ascii="Times New Roman" w:hAnsi="Times New Roman"/>
                <w:color w:val="000000"/>
                <w:sz w:val="24"/>
                <w:lang w:val="ru-RU"/>
              </w:rPr>
              <w:t>ПЕРВОНАЧАЛЬНЫЕ СВЕДЕНИЯ О СТРОЕНИИ ВЕЩЕСТВА</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Borders>
              <w:right w:val="single" w:sz="11" w:space="0" w:color="000000"/>
            </w:tcBorders>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ED46F4" w:rsidRPr="00FE59D1" w:rsidRDefault="00782BB7">
            <w:pPr>
              <w:spacing w:after="0" w:line="336" w:lineRule="auto"/>
              <w:ind w:firstLine="600"/>
              <w:jc w:val="both"/>
              <w:rPr>
                <w:lang w:val="ru-RU"/>
              </w:rPr>
            </w:pPr>
            <w:r w:rsidRPr="00FE59D1">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Borders>
              <w:right w:val="single" w:sz="11" w:space="0" w:color="000000"/>
            </w:tcBorders>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ED46F4" w:rsidRDefault="00782BB7">
            <w:pPr>
              <w:spacing w:after="0" w:line="336" w:lineRule="auto"/>
              <w:ind w:firstLine="600"/>
              <w:jc w:val="both"/>
            </w:pPr>
            <w:r w:rsidRPr="00FE59D1">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ED46F4" w:rsidRPr="00B511B5">
        <w:trPr>
          <w:trHeight w:val="144"/>
        </w:trPr>
        <w:tc>
          <w:tcPr>
            <w:tcW w:w="0" w:type="auto"/>
            <w:vMerge/>
            <w:tcBorders>
              <w:top w:val="nil"/>
            </w:tcBorders>
            <w:tcMar>
              <w:top w:w="50" w:type="dxa"/>
              <w:left w:w="100" w:type="dxa"/>
            </w:tcMar>
          </w:tcPr>
          <w:p w:rsidR="00ED46F4" w:rsidRDefault="00ED46F4"/>
        </w:tc>
        <w:tc>
          <w:tcPr>
            <w:tcW w:w="2084" w:type="dxa"/>
            <w:tcBorders>
              <w:right w:val="single" w:sz="11" w:space="0" w:color="000000"/>
            </w:tcBorders>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ED46F4" w:rsidRPr="00FE59D1" w:rsidRDefault="00782BB7">
            <w:pPr>
              <w:spacing w:after="0" w:line="336" w:lineRule="auto"/>
              <w:ind w:left="365"/>
              <w:rPr>
                <w:lang w:val="ru-RU"/>
              </w:rPr>
            </w:pPr>
            <w:r w:rsidRPr="00FE59D1">
              <w:rPr>
                <w:rFonts w:ascii="Times New Roman" w:hAnsi="Times New Roman"/>
                <w:color w:val="000000"/>
                <w:sz w:val="24"/>
                <w:lang w:val="ru-RU"/>
              </w:rPr>
              <w:t>Взаимодействие частиц вещества: притяжение и отталкивание</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Borders>
              <w:right w:val="single" w:sz="11" w:space="0" w:color="000000"/>
            </w:tcBorders>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ED46F4" w:rsidRPr="00FE59D1" w:rsidRDefault="00782BB7">
            <w:pPr>
              <w:spacing w:after="0" w:line="336" w:lineRule="auto"/>
              <w:ind w:firstLine="600"/>
              <w:jc w:val="both"/>
              <w:rPr>
                <w:lang w:val="ru-RU"/>
              </w:rPr>
            </w:pPr>
            <w:r w:rsidRPr="00FE59D1">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Borders>
              <w:right w:val="single" w:sz="11" w:space="0" w:color="000000"/>
            </w:tcBorders>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ED46F4" w:rsidRDefault="00782BB7">
            <w:pPr>
              <w:spacing w:after="0" w:line="336" w:lineRule="auto"/>
              <w:ind w:left="365"/>
            </w:pPr>
            <w:r>
              <w:rPr>
                <w:rFonts w:ascii="Times New Roman" w:hAnsi="Times New Roman"/>
                <w:color w:val="000000"/>
                <w:sz w:val="24"/>
              </w:rPr>
              <w:t>Особенности агрегатных состояний воды</w:t>
            </w:r>
          </w:p>
        </w:tc>
      </w:tr>
      <w:tr w:rsidR="00ED46F4" w:rsidRPr="00B511B5">
        <w:trPr>
          <w:trHeight w:val="144"/>
        </w:trPr>
        <w:tc>
          <w:tcPr>
            <w:tcW w:w="0" w:type="auto"/>
            <w:vMerge/>
            <w:tcBorders>
              <w:top w:val="nil"/>
            </w:tcBorders>
            <w:tcMar>
              <w:top w:w="50" w:type="dxa"/>
              <w:left w:w="100" w:type="dxa"/>
            </w:tcMar>
          </w:tcPr>
          <w:p w:rsidR="00ED46F4" w:rsidRDefault="00ED46F4"/>
        </w:tc>
        <w:tc>
          <w:tcPr>
            <w:tcW w:w="2084" w:type="dxa"/>
            <w:tcBorders>
              <w:right w:val="single" w:sz="11" w:space="0" w:color="000000"/>
            </w:tcBorders>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 xml:space="preserve">Практические работы: </w:t>
            </w:r>
          </w:p>
          <w:p w:rsidR="00ED46F4" w:rsidRPr="00FE59D1" w:rsidRDefault="00782BB7">
            <w:pPr>
              <w:spacing w:after="0" w:line="336" w:lineRule="auto"/>
              <w:ind w:firstLine="600"/>
              <w:jc w:val="both"/>
              <w:rPr>
                <w:lang w:val="ru-RU"/>
              </w:rPr>
            </w:pPr>
            <w:r w:rsidRPr="00FE59D1">
              <w:rPr>
                <w:rFonts w:ascii="Times New Roman" w:hAnsi="Times New Roman"/>
                <w:color w:val="000000"/>
                <w:sz w:val="24"/>
                <w:lang w:val="ru-RU"/>
              </w:rPr>
              <w:t xml:space="preserve">Оценка диаметра атома методом рядов (с использованием фотографий). </w:t>
            </w:r>
          </w:p>
          <w:p w:rsidR="00ED46F4" w:rsidRPr="00FE59D1" w:rsidRDefault="00782BB7">
            <w:pPr>
              <w:spacing w:after="0" w:line="336" w:lineRule="auto"/>
              <w:ind w:firstLine="600"/>
              <w:jc w:val="both"/>
              <w:rPr>
                <w:lang w:val="ru-RU"/>
              </w:rPr>
            </w:pPr>
            <w:r w:rsidRPr="00FE59D1">
              <w:rPr>
                <w:rFonts w:ascii="Times New Roman" w:hAnsi="Times New Roman"/>
                <w:color w:val="000000"/>
                <w:sz w:val="24"/>
                <w:lang w:val="ru-RU"/>
              </w:rPr>
              <w:t xml:space="preserve">Опыты по наблюдению теплового расширения газов. </w:t>
            </w:r>
          </w:p>
          <w:p w:rsidR="00ED46F4" w:rsidRPr="00FE59D1" w:rsidRDefault="00782BB7">
            <w:pPr>
              <w:spacing w:after="0" w:line="336" w:lineRule="auto"/>
              <w:ind w:firstLine="600"/>
              <w:jc w:val="both"/>
              <w:rPr>
                <w:lang w:val="ru-RU"/>
              </w:rPr>
            </w:pPr>
            <w:r w:rsidRPr="00FE59D1">
              <w:rPr>
                <w:rFonts w:ascii="Times New Roman" w:hAnsi="Times New Roman"/>
                <w:color w:val="000000"/>
                <w:sz w:val="24"/>
                <w:lang w:val="ru-RU"/>
              </w:rPr>
              <w:t>Опыты по обнаружению действия сил молекулярного притяжения</w:t>
            </w:r>
          </w:p>
        </w:tc>
      </w:tr>
      <w:tr w:rsidR="00ED46F4">
        <w:trPr>
          <w:trHeight w:val="144"/>
        </w:trPr>
        <w:tc>
          <w:tcPr>
            <w:tcW w:w="1166" w:type="dxa"/>
            <w:vMerge w:val="restart"/>
            <w:tcBorders>
              <w:bottom w:val="single" w:sz="11" w:space="0" w:color="000000"/>
            </w:tcBorders>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ED46F4" w:rsidRDefault="00782BB7">
            <w:pPr>
              <w:spacing w:after="0" w:line="336" w:lineRule="auto"/>
              <w:ind w:left="365"/>
            </w:pPr>
            <w:r>
              <w:rPr>
                <w:rFonts w:ascii="Times New Roman" w:hAnsi="Times New Roman"/>
                <w:color w:val="000000"/>
                <w:sz w:val="24"/>
              </w:rPr>
              <w:t>ДВИЖЕНИЕ И ВЗАИМОДЕЙСТВИЕ ТЕЛ</w:t>
            </w:r>
          </w:p>
        </w:tc>
      </w:tr>
      <w:tr w:rsidR="00ED46F4" w:rsidRPr="00B511B5">
        <w:trPr>
          <w:trHeight w:val="144"/>
        </w:trPr>
        <w:tc>
          <w:tcPr>
            <w:tcW w:w="0" w:type="auto"/>
            <w:vMerge/>
            <w:tcBorders>
              <w:top w:val="nil"/>
              <w:bottom w:val="single" w:sz="11" w:space="0" w:color="000000"/>
            </w:tcBorders>
            <w:tcMar>
              <w:top w:w="50" w:type="dxa"/>
              <w:left w:w="100" w:type="dxa"/>
            </w:tcMar>
          </w:tcPr>
          <w:p w:rsidR="00ED46F4" w:rsidRDefault="00ED46F4"/>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Механическое движение. Равномерное и неравномерное движение</w:t>
            </w:r>
          </w:p>
        </w:tc>
      </w:tr>
      <w:tr w:rsidR="00ED46F4" w:rsidRPr="00B511B5">
        <w:trPr>
          <w:trHeight w:val="144"/>
        </w:trPr>
        <w:tc>
          <w:tcPr>
            <w:tcW w:w="0" w:type="auto"/>
            <w:vMerge/>
            <w:tcBorders>
              <w:top w:val="nil"/>
              <w:bottom w:val="single" w:sz="11" w:space="0" w:color="000000"/>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ED46F4" w:rsidRPr="00FE59D1" w:rsidRDefault="00782BB7">
            <w:pPr>
              <w:spacing w:after="0" w:line="336" w:lineRule="auto"/>
              <w:ind w:firstLine="600"/>
              <w:jc w:val="both"/>
              <w:rPr>
                <w:lang w:val="ru-RU"/>
              </w:rPr>
            </w:pPr>
            <w:r w:rsidRPr="00FE59D1">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ED46F4">
        <w:trPr>
          <w:trHeight w:val="144"/>
        </w:trPr>
        <w:tc>
          <w:tcPr>
            <w:tcW w:w="0" w:type="auto"/>
            <w:vMerge/>
            <w:tcBorders>
              <w:top w:val="nil"/>
              <w:bottom w:val="single" w:sz="11" w:space="0" w:color="000000"/>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ED46F4" w:rsidRDefault="00782BB7">
            <w:pPr>
              <w:spacing w:after="0" w:line="336" w:lineRule="auto"/>
              <w:ind w:left="365"/>
              <w:jc w:val="both"/>
            </w:pPr>
            <w:r w:rsidRPr="00FE59D1">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ED46F4" w:rsidRPr="00B511B5">
        <w:trPr>
          <w:trHeight w:val="144"/>
        </w:trPr>
        <w:tc>
          <w:tcPr>
            <w:tcW w:w="0" w:type="auto"/>
            <w:vMerge/>
            <w:tcBorders>
              <w:top w:val="nil"/>
              <w:bottom w:val="single" w:sz="11" w:space="0" w:color="000000"/>
            </w:tcBorders>
            <w:tcMar>
              <w:top w:w="50" w:type="dxa"/>
              <w:left w:w="100" w:type="dxa"/>
            </w:tcMar>
          </w:tcPr>
          <w:p w:rsidR="00ED46F4" w:rsidRDefault="00ED46F4"/>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ED46F4" w:rsidRPr="00FE59D1" w:rsidRDefault="00782BB7">
            <w:pPr>
              <w:spacing w:after="0" w:line="336" w:lineRule="auto"/>
              <w:ind w:firstLine="600"/>
              <w:jc w:val="both"/>
              <w:rPr>
                <w:lang w:val="ru-RU"/>
              </w:rPr>
            </w:pPr>
            <w:r w:rsidRPr="00FE59D1">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ED46F4" w:rsidRPr="00B511B5">
        <w:trPr>
          <w:trHeight w:val="144"/>
        </w:trPr>
        <w:tc>
          <w:tcPr>
            <w:tcW w:w="0" w:type="auto"/>
            <w:vMerge/>
            <w:tcBorders>
              <w:top w:val="nil"/>
              <w:bottom w:val="single" w:sz="11" w:space="0" w:color="000000"/>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Сила как характеристика взаимодействия тел</w:t>
            </w:r>
          </w:p>
        </w:tc>
      </w:tr>
      <w:tr w:rsidR="00ED46F4" w:rsidRPr="00B511B5">
        <w:trPr>
          <w:trHeight w:val="144"/>
        </w:trPr>
        <w:tc>
          <w:tcPr>
            <w:tcW w:w="0" w:type="auto"/>
            <w:vMerge/>
            <w:tcBorders>
              <w:top w:val="nil"/>
              <w:bottom w:val="single" w:sz="11" w:space="0" w:color="000000"/>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Сила упругости и закон Гука. Измерение силы с помощью динамометра</w:t>
            </w:r>
          </w:p>
        </w:tc>
      </w:tr>
      <w:tr w:rsidR="00ED46F4">
        <w:trPr>
          <w:trHeight w:val="144"/>
        </w:trPr>
        <w:tc>
          <w:tcPr>
            <w:tcW w:w="0" w:type="auto"/>
            <w:vMerge/>
            <w:tcBorders>
              <w:top w:val="nil"/>
              <w:bottom w:val="single" w:sz="11" w:space="0" w:color="000000"/>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ED46F4" w:rsidRDefault="00782BB7">
            <w:pPr>
              <w:spacing w:after="0" w:line="336" w:lineRule="auto"/>
              <w:ind w:firstLine="600"/>
              <w:jc w:val="both"/>
            </w:pPr>
            <w:r w:rsidRPr="00FE59D1">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ED46F4" w:rsidRPr="00B511B5">
        <w:trPr>
          <w:trHeight w:val="144"/>
        </w:trPr>
        <w:tc>
          <w:tcPr>
            <w:tcW w:w="0" w:type="auto"/>
            <w:vMerge/>
            <w:tcBorders>
              <w:top w:val="nil"/>
              <w:bottom w:val="single" w:sz="11" w:space="0" w:color="000000"/>
            </w:tcBorders>
            <w:tcMar>
              <w:top w:w="50" w:type="dxa"/>
              <w:left w:w="100" w:type="dxa"/>
            </w:tcMar>
          </w:tcPr>
          <w:p w:rsidR="00ED46F4" w:rsidRDefault="00ED46F4"/>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Сила трения. Трение скольжения и трение покоя. Трение в природе и технике</w:t>
            </w:r>
          </w:p>
        </w:tc>
      </w:tr>
      <w:tr w:rsidR="00ED46F4">
        <w:trPr>
          <w:trHeight w:val="144"/>
        </w:trPr>
        <w:tc>
          <w:tcPr>
            <w:tcW w:w="0" w:type="auto"/>
            <w:vMerge/>
            <w:tcBorders>
              <w:top w:val="nil"/>
              <w:bottom w:val="single" w:sz="11" w:space="0" w:color="000000"/>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ED46F4" w:rsidRDefault="00782BB7">
            <w:pPr>
              <w:spacing w:after="0" w:line="336" w:lineRule="auto"/>
              <w:ind w:firstLine="600"/>
              <w:jc w:val="both"/>
            </w:pPr>
            <w:r w:rsidRPr="00FE59D1">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ED46F4" w:rsidRPr="00B511B5">
        <w:trPr>
          <w:trHeight w:val="144"/>
        </w:trPr>
        <w:tc>
          <w:tcPr>
            <w:tcW w:w="0" w:type="auto"/>
            <w:vMerge/>
            <w:tcBorders>
              <w:top w:val="nil"/>
              <w:bottom w:val="single" w:sz="11" w:space="0" w:color="000000"/>
            </w:tcBorders>
            <w:tcMar>
              <w:top w:w="50" w:type="dxa"/>
              <w:left w:w="100" w:type="dxa"/>
            </w:tcMar>
          </w:tcPr>
          <w:p w:rsidR="00ED46F4" w:rsidRDefault="00ED46F4"/>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 xml:space="preserve">Практические работы: </w:t>
            </w:r>
          </w:p>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 xml:space="preserve">Определение скорости равномерного движения </w:t>
            </w:r>
            <w:r w:rsidRPr="00FE59D1">
              <w:rPr>
                <w:rFonts w:ascii="Times New Roman" w:hAnsi="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ED46F4" w:rsidRPr="00B511B5">
        <w:trPr>
          <w:trHeight w:val="144"/>
        </w:trPr>
        <w:tc>
          <w:tcPr>
            <w:tcW w:w="0" w:type="auto"/>
            <w:vMerge/>
            <w:tcBorders>
              <w:top w:val="nil"/>
              <w:bottom w:val="single" w:sz="11" w:space="0" w:color="000000"/>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ED46F4">
        <w:trPr>
          <w:trHeight w:val="144"/>
        </w:trPr>
        <w:tc>
          <w:tcPr>
            <w:tcW w:w="0" w:type="auto"/>
            <w:vMerge/>
            <w:tcBorders>
              <w:top w:val="nil"/>
              <w:bottom w:val="single" w:sz="11" w:space="0" w:color="000000"/>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ED46F4" w:rsidRPr="00B511B5">
        <w:trPr>
          <w:trHeight w:val="144"/>
        </w:trPr>
        <w:tc>
          <w:tcPr>
            <w:tcW w:w="1166" w:type="dxa"/>
            <w:vMerge w:val="restart"/>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ED46F4" w:rsidRPr="00FE59D1" w:rsidRDefault="00782BB7">
            <w:pPr>
              <w:spacing w:after="0" w:line="336" w:lineRule="auto"/>
              <w:ind w:left="365"/>
              <w:rPr>
                <w:lang w:val="ru-RU"/>
              </w:rPr>
            </w:pPr>
            <w:r w:rsidRPr="00FE59D1">
              <w:rPr>
                <w:rFonts w:ascii="Times New Roman" w:hAnsi="Times New Roman"/>
                <w:color w:val="000000"/>
                <w:sz w:val="24"/>
                <w:lang w:val="ru-RU"/>
              </w:rPr>
              <w:t>ДАВЛЕНИЕ ТВЁРДЫХ ТЕЛ, ЖИДКОСТЕЙ И ГАЗОВ</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Давление твёрдого тела. Способы уменьшения и увеличения давления</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Давление газа. Зависимость давления газа от объёма, температуры</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ED46F4" w:rsidRDefault="00782BB7">
            <w:pPr>
              <w:spacing w:after="0" w:line="336" w:lineRule="auto"/>
              <w:ind w:left="365"/>
              <w:jc w:val="both"/>
            </w:pPr>
            <w:r w:rsidRPr="00FE59D1">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ED46F4" w:rsidRPr="00B511B5">
        <w:trPr>
          <w:trHeight w:val="144"/>
        </w:trPr>
        <w:tc>
          <w:tcPr>
            <w:tcW w:w="0" w:type="auto"/>
            <w:vMerge/>
            <w:tcBorders>
              <w:top w:val="nil"/>
            </w:tcBorders>
            <w:tcMar>
              <w:top w:w="50" w:type="dxa"/>
              <w:left w:w="100" w:type="dxa"/>
            </w:tcMar>
          </w:tcPr>
          <w:p w:rsidR="00ED46F4" w:rsidRDefault="00ED46F4"/>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Плавание тел. Воздухоплавание</w:t>
            </w:r>
          </w:p>
        </w:tc>
      </w:tr>
      <w:tr w:rsidR="00ED46F4">
        <w:trPr>
          <w:trHeight w:val="144"/>
        </w:trPr>
        <w:tc>
          <w:tcPr>
            <w:tcW w:w="0" w:type="auto"/>
            <w:vMerge/>
            <w:tcBorders>
              <w:top w:val="nil"/>
            </w:tcBorders>
            <w:tcMar>
              <w:top w:w="50" w:type="dxa"/>
              <w:left w:w="100" w:type="dxa"/>
            </w:tcMar>
          </w:tcPr>
          <w:p w:rsidR="00ED46F4" w:rsidRDefault="00ED46F4"/>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 xml:space="preserve">Практические работы: </w:t>
            </w:r>
          </w:p>
          <w:p w:rsidR="00ED46F4" w:rsidRDefault="00782BB7">
            <w:pPr>
              <w:spacing w:after="0" w:line="336" w:lineRule="auto"/>
              <w:ind w:left="365"/>
              <w:jc w:val="both"/>
            </w:pPr>
            <w:r w:rsidRPr="00FE59D1">
              <w:rPr>
                <w:rFonts w:ascii="Times New Roman" w:hAnsi="Times New Roman"/>
                <w:color w:val="000000"/>
                <w:sz w:val="24"/>
                <w:lang w:val="ru-RU"/>
              </w:rPr>
              <w:lastRenderedPageBreak/>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ED46F4" w:rsidRPr="00B511B5">
        <w:trPr>
          <w:trHeight w:val="144"/>
        </w:trPr>
        <w:tc>
          <w:tcPr>
            <w:tcW w:w="0" w:type="auto"/>
            <w:vMerge/>
            <w:tcBorders>
              <w:top w:val="nil"/>
            </w:tcBorders>
            <w:tcMar>
              <w:top w:w="50" w:type="dxa"/>
              <w:left w:w="100" w:type="dxa"/>
            </w:tcMar>
          </w:tcPr>
          <w:p w:rsidR="00ED46F4" w:rsidRDefault="00ED46F4"/>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ED46F4">
        <w:trPr>
          <w:trHeight w:val="144"/>
        </w:trPr>
        <w:tc>
          <w:tcPr>
            <w:tcW w:w="1166" w:type="dxa"/>
            <w:vMerge w:val="restart"/>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ED46F4" w:rsidRDefault="00782BB7">
            <w:pPr>
              <w:spacing w:after="0" w:line="336" w:lineRule="auto"/>
              <w:ind w:left="365"/>
            </w:pPr>
            <w:r>
              <w:rPr>
                <w:rFonts w:ascii="Times New Roman" w:hAnsi="Times New Roman"/>
                <w:color w:val="000000"/>
                <w:sz w:val="24"/>
              </w:rPr>
              <w:t>РАБОТА, МОЩНОСТЬ, ЭНЕРГИЯ</w:t>
            </w:r>
          </w:p>
        </w:tc>
      </w:tr>
      <w:tr w:rsidR="00ED46F4">
        <w:trPr>
          <w:trHeight w:val="144"/>
        </w:trPr>
        <w:tc>
          <w:tcPr>
            <w:tcW w:w="0" w:type="auto"/>
            <w:vMerge/>
            <w:tcBorders>
              <w:top w:val="nil"/>
            </w:tcBorders>
            <w:tcMar>
              <w:top w:w="50" w:type="dxa"/>
              <w:left w:w="100" w:type="dxa"/>
            </w:tcMar>
          </w:tcPr>
          <w:p w:rsidR="00ED46F4" w:rsidRDefault="00ED46F4"/>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Механическая работа</w:t>
            </w:r>
          </w:p>
        </w:tc>
      </w:tr>
      <w:tr w:rsidR="00ED46F4">
        <w:trPr>
          <w:trHeight w:val="144"/>
        </w:trPr>
        <w:tc>
          <w:tcPr>
            <w:tcW w:w="0" w:type="auto"/>
            <w:vMerge/>
            <w:tcBorders>
              <w:top w:val="nil"/>
            </w:tcBorders>
            <w:tcMar>
              <w:top w:w="50" w:type="dxa"/>
              <w:left w:w="100" w:type="dxa"/>
            </w:tcMar>
          </w:tcPr>
          <w:p w:rsidR="00ED46F4" w:rsidRDefault="00ED46F4"/>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Механическая мощность</w:t>
            </w:r>
          </w:p>
        </w:tc>
      </w:tr>
      <w:tr w:rsidR="00ED46F4">
        <w:trPr>
          <w:trHeight w:val="144"/>
        </w:trPr>
        <w:tc>
          <w:tcPr>
            <w:tcW w:w="0" w:type="auto"/>
            <w:vMerge/>
            <w:tcBorders>
              <w:top w:val="nil"/>
            </w:tcBorders>
            <w:tcMar>
              <w:top w:w="50" w:type="dxa"/>
              <w:left w:w="100" w:type="dxa"/>
            </w:tcMar>
          </w:tcPr>
          <w:p w:rsidR="00ED46F4" w:rsidRDefault="00ED46F4"/>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ED46F4" w:rsidRDefault="00782BB7">
            <w:pPr>
              <w:spacing w:after="0" w:line="336" w:lineRule="auto"/>
              <w:ind w:left="365"/>
              <w:jc w:val="both"/>
            </w:pPr>
            <w:r w:rsidRPr="00FE59D1">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ED46F4" w:rsidRPr="00B511B5">
        <w:trPr>
          <w:trHeight w:val="144"/>
        </w:trPr>
        <w:tc>
          <w:tcPr>
            <w:tcW w:w="0" w:type="auto"/>
            <w:vMerge/>
            <w:tcBorders>
              <w:top w:val="nil"/>
            </w:tcBorders>
            <w:tcMar>
              <w:top w:w="50" w:type="dxa"/>
              <w:left w:w="100" w:type="dxa"/>
            </w:tcMar>
          </w:tcPr>
          <w:p w:rsidR="00ED46F4" w:rsidRDefault="00ED46F4"/>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Применение правила равновесия рычага к блоку</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ED46F4" w:rsidRDefault="00782BB7">
            <w:pPr>
              <w:spacing w:after="0" w:line="336" w:lineRule="auto"/>
              <w:ind w:left="365"/>
              <w:jc w:val="both"/>
            </w:pPr>
            <w:r w:rsidRPr="00FE59D1">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ED46F4" w:rsidRPr="00B511B5">
        <w:trPr>
          <w:trHeight w:val="144"/>
        </w:trPr>
        <w:tc>
          <w:tcPr>
            <w:tcW w:w="0" w:type="auto"/>
            <w:vMerge/>
            <w:tcBorders>
              <w:top w:val="nil"/>
            </w:tcBorders>
            <w:tcMar>
              <w:top w:w="50" w:type="dxa"/>
              <w:left w:w="100" w:type="dxa"/>
            </w:tcMar>
          </w:tcPr>
          <w:p w:rsidR="00ED46F4" w:rsidRDefault="00ED46F4"/>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Потенциальная энергии тела, поднятого над Землёй</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Кинетическая энергия</w:t>
            </w:r>
          </w:p>
        </w:tc>
      </w:tr>
      <w:tr w:rsidR="00ED46F4" w:rsidRPr="00B511B5">
        <w:trPr>
          <w:trHeight w:val="144"/>
        </w:trPr>
        <w:tc>
          <w:tcPr>
            <w:tcW w:w="0" w:type="auto"/>
            <w:vMerge/>
            <w:tcBorders>
              <w:top w:val="nil"/>
            </w:tcBorders>
            <w:tcMar>
              <w:top w:w="50" w:type="dxa"/>
              <w:left w:w="100" w:type="dxa"/>
            </w:tcMar>
          </w:tcPr>
          <w:p w:rsidR="00ED46F4" w:rsidRDefault="00ED46F4"/>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 xml:space="preserve">Практические работы: </w:t>
            </w:r>
          </w:p>
          <w:p w:rsidR="00ED46F4" w:rsidRPr="00FE59D1" w:rsidRDefault="00782BB7">
            <w:pPr>
              <w:spacing w:after="0" w:line="336" w:lineRule="auto"/>
              <w:ind w:firstLine="600"/>
              <w:jc w:val="both"/>
              <w:rPr>
                <w:lang w:val="ru-RU"/>
              </w:rPr>
            </w:pPr>
            <w:r w:rsidRPr="00FE59D1">
              <w:rPr>
                <w:rFonts w:ascii="Times New Roman" w:hAnsi="Times New Roman"/>
                <w:color w:val="000000"/>
                <w:sz w:val="24"/>
                <w:lang w:val="ru-RU"/>
              </w:rPr>
              <w:t xml:space="preserve">Определение работы силы трения при </w:t>
            </w:r>
            <w:r w:rsidRPr="00FE59D1">
              <w:rPr>
                <w:rFonts w:ascii="Times New Roman" w:hAnsi="Times New Roman"/>
                <w:color w:val="000000"/>
                <w:sz w:val="24"/>
                <w:lang w:val="ru-RU"/>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Физические явления в природе: рычаги в теле человека</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8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ED46F4" w:rsidRPr="00FE59D1" w:rsidRDefault="00ED46F4">
      <w:pPr>
        <w:spacing w:after="0"/>
        <w:ind w:left="120"/>
        <w:rPr>
          <w:lang w:val="ru-RU"/>
        </w:rPr>
      </w:pPr>
    </w:p>
    <w:p w:rsidR="00ED46F4" w:rsidRDefault="00782BB7">
      <w:pPr>
        <w:spacing w:before="199" w:after="199"/>
        <w:ind w:left="120"/>
      </w:pPr>
      <w:r>
        <w:rPr>
          <w:rFonts w:ascii="Times New Roman" w:hAnsi="Times New Roman"/>
          <w:b/>
          <w:color w:val="000000"/>
          <w:sz w:val="28"/>
        </w:rPr>
        <w:t>8 КЛАСС</w:t>
      </w:r>
    </w:p>
    <w:p w:rsidR="00ED46F4" w:rsidRDefault="00ED46F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3"/>
        <w:gridCol w:w="1964"/>
        <w:gridCol w:w="6103"/>
      </w:tblGrid>
      <w:tr w:rsidR="00ED46F4">
        <w:trPr>
          <w:trHeight w:val="144"/>
        </w:trPr>
        <w:tc>
          <w:tcPr>
            <w:tcW w:w="1277" w:type="dxa"/>
            <w:tcMar>
              <w:top w:w="50" w:type="dxa"/>
              <w:left w:w="100" w:type="dxa"/>
            </w:tcMar>
            <w:vAlign w:val="center"/>
          </w:tcPr>
          <w:p w:rsidR="00ED46F4" w:rsidRDefault="00782BB7">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ED46F4" w:rsidRDefault="00782BB7">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ED46F4" w:rsidRDefault="00782BB7">
            <w:pPr>
              <w:spacing w:after="0"/>
              <w:ind w:left="272"/>
            </w:pPr>
            <w:r>
              <w:rPr>
                <w:rFonts w:ascii="Times New Roman" w:hAnsi="Times New Roman"/>
                <w:b/>
                <w:color w:val="000000"/>
                <w:sz w:val="24"/>
              </w:rPr>
              <w:t xml:space="preserve"> Проверяемые элементы содержания </w:t>
            </w:r>
          </w:p>
        </w:tc>
      </w:tr>
      <w:tr w:rsidR="00ED46F4">
        <w:trPr>
          <w:trHeight w:val="144"/>
        </w:trPr>
        <w:tc>
          <w:tcPr>
            <w:tcW w:w="1277" w:type="dxa"/>
            <w:vMerge w:val="restart"/>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ED46F4" w:rsidRDefault="00782BB7">
            <w:pPr>
              <w:spacing w:after="0" w:line="360" w:lineRule="auto"/>
              <w:ind w:left="365"/>
            </w:pPr>
            <w:r>
              <w:rPr>
                <w:rFonts w:ascii="Times New Roman" w:hAnsi="Times New Roman"/>
                <w:color w:val="000000"/>
                <w:sz w:val="24"/>
              </w:rPr>
              <w:t>ТЕПЛОВЫЕ ЯВЛЕНИЯ</w:t>
            </w:r>
          </w:p>
        </w:tc>
      </w:tr>
      <w:tr w:rsidR="00ED46F4" w:rsidRPr="00B511B5">
        <w:trPr>
          <w:trHeight w:val="144"/>
        </w:trPr>
        <w:tc>
          <w:tcPr>
            <w:tcW w:w="0" w:type="auto"/>
            <w:vMerge/>
            <w:tcBorders>
              <w:top w:val="nil"/>
            </w:tcBorders>
            <w:tcMar>
              <w:top w:w="50" w:type="dxa"/>
              <w:left w:w="100" w:type="dxa"/>
            </w:tcMar>
          </w:tcPr>
          <w:p w:rsidR="00ED46F4" w:rsidRDefault="00ED46F4"/>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ED46F4" w:rsidRDefault="00782BB7">
            <w:pPr>
              <w:spacing w:after="0" w:line="360" w:lineRule="auto"/>
              <w:ind w:left="365"/>
              <w:jc w:val="both"/>
            </w:pPr>
            <w:r w:rsidRPr="00FE59D1">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ED46F4" w:rsidRPr="00B511B5">
        <w:trPr>
          <w:trHeight w:val="144"/>
        </w:trPr>
        <w:tc>
          <w:tcPr>
            <w:tcW w:w="0" w:type="auto"/>
            <w:vMerge/>
            <w:tcBorders>
              <w:top w:val="nil"/>
            </w:tcBorders>
            <w:tcMar>
              <w:top w:w="50" w:type="dxa"/>
              <w:left w:w="100" w:type="dxa"/>
            </w:tcMar>
          </w:tcPr>
          <w:p w:rsidR="00ED46F4" w:rsidRDefault="00ED46F4"/>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ED46F4" w:rsidRDefault="00782BB7">
            <w:pPr>
              <w:spacing w:after="0" w:line="360" w:lineRule="auto"/>
              <w:ind w:left="365"/>
              <w:jc w:val="both"/>
            </w:pPr>
            <w:r>
              <w:rPr>
                <w:rFonts w:ascii="Times New Roman" w:hAnsi="Times New Roman"/>
                <w:color w:val="000000"/>
                <w:sz w:val="24"/>
              </w:rPr>
              <w:t>Смачивание и капиллярные явления</w:t>
            </w:r>
          </w:p>
        </w:tc>
      </w:tr>
      <w:tr w:rsidR="00ED46F4">
        <w:trPr>
          <w:trHeight w:val="144"/>
        </w:trPr>
        <w:tc>
          <w:tcPr>
            <w:tcW w:w="0" w:type="auto"/>
            <w:vMerge/>
            <w:tcBorders>
              <w:top w:val="nil"/>
            </w:tcBorders>
            <w:tcMar>
              <w:top w:w="50" w:type="dxa"/>
              <w:left w:w="100" w:type="dxa"/>
            </w:tcMar>
          </w:tcPr>
          <w:p w:rsidR="00ED46F4" w:rsidRDefault="00ED46F4"/>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ED46F4" w:rsidRDefault="00782BB7">
            <w:pPr>
              <w:spacing w:after="0" w:line="360" w:lineRule="auto"/>
              <w:ind w:left="365"/>
              <w:jc w:val="both"/>
            </w:pPr>
            <w:r>
              <w:rPr>
                <w:rFonts w:ascii="Times New Roman" w:hAnsi="Times New Roman"/>
                <w:color w:val="000000"/>
                <w:sz w:val="24"/>
              </w:rPr>
              <w:t>Тепловое расширение и сжатие</w:t>
            </w:r>
          </w:p>
        </w:tc>
      </w:tr>
      <w:tr w:rsidR="00ED46F4" w:rsidRPr="00B511B5">
        <w:trPr>
          <w:trHeight w:val="144"/>
        </w:trPr>
        <w:tc>
          <w:tcPr>
            <w:tcW w:w="0" w:type="auto"/>
            <w:vMerge/>
            <w:tcBorders>
              <w:top w:val="nil"/>
            </w:tcBorders>
            <w:tcMar>
              <w:top w:w="50" w:type="dxa"/>
              <w:left w:w="100" w:type="dxa"/>
            </w:tcMar>
          </w:tcPr>
          <w:p w:rsidR="00ED46F4" w:rsidRDefault="00ED46F4"/>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Температура. Связь температуры со скоростью теплового движения частиц</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Виды теплопередачи: теплопроводность, конвекция, излучение</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Количество теплоты. Удельная теплоёмкость вещества</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Теплообмен и тепловое равновесие. Уравнение теплового баланса</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ED46F4" w:rsidRDefault="00782BB7">
            <w:pPr>
              <w:spacing w:after="0" w:line="360" w:lineRule="auto"/>
              <w:ind w:left="365"/>
              <w:jc w:val="both"/>
            </w:pPr>
            <w:r w:rsidRPr="00FE59D1">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ED46F4" w:rsidRPr="00B511B5">
        <w:trPr>
          <w:trHeight w:val="144"/>
        </w:trPr>
        <w:tc>
          <w:tcPr>
            <w:tcW w:w="0" w:type="auto"/>
            <w:vMerge/>
            <w:tcBorders>
              <w:top w:val="nil"/>
            </w:tcBorders>
            <w:tcMar>
              <w:top w:w="50" w:type="dxa"/>
              <w:left w:w="100" w:type="dxa"/>
            </w:tcMar>
          </w:tcPr>
          <w:p w:rsidR="00ED46F4" w:rsidRDefault="00ED46F4"/>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ED46F4" w:rsidRDefault="00782BB7">
            <w:pPr>
              <w:spacing w:after="0" w:line="360" w:lineRule="auto"/>
              <w:ind w:left="365"/>
              <w:jc w:val="both"/>
            </w:pPr>
            <w:r>
              <w:rPr>
                <w:rFonts w:ascii="Times New Roman" w:hAnsi="Times New Roman"/>
                <w:color w:val="000000"/>
                <w:sz w:val="24"/>
              </w:rPr>
              <w:t>Влажность воздуха</w:t>
            </w:r>
          </w:p>
        </w:tc>
      </w:tr>
      <w:tr w:rsidR="00ED46F4" w:rsidRPr="00B511B5">
        <w:trPr>
          <w:trHeight w:val="144"/>
        </w:trPr>
        <w:tc>
          <w:tcPr>
            <w:tcW w:w="0" w:type="auto"/>
            <w:vMerge/>
            <w:tcBorders>
              <w:top w:val="nil"/>
            </w:tcBorders>
            <w:tcMar>
              <w:top w:w="50" w:type="dxa"/>
              <w:left w:w="100" w:type="dxa"/>
            </w:tcMar>
          </w:tcPr>
          <w:p w:rsidR="00ED46F4" w:rsidRDefault="00ED46F4"/>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Энергия топлива. Удельная теплота сгорания</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Закон сохранения и превращения энергии в тепловых процессах</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 xml:space="preserve">Практические работы: </w:t>
            </w:r>
          </w:p>
          <w:p w:rsidR="00ED46F4" w:rsidRPr="00FE59D1" w:rsidRDefault="00782BB7">
            <w:pPr>
              <w:spacing w:after="0" w:line="360" w:lineRule="auto"/>
              <w:ind w:firstLine="600"/>
              <w:jc w:val="both"/>
              <w:rPr>
                <w:lang w:val="ru-RU"/>
              </w:rPr>
            </w:pPr>
            <w:r w:rsidRPr="00FE59D1">
              <w:rPr>
                <w:rFonts w:ascii="Times New Roman" w:hAnsi="Times New Roman"/>
                <w:color w:val="000000"/>
                <w:sz w:val="24"/>
                <w:lang w:val="ru-RU"/>
              </w:rPr>
              <w:t>Опыты по обнаружению действия сил молекулярного притяжения.</w:t>
            </w:r>
          </w:p>
          <w:p w:rsidR="00ED46F4" w:rsidRPr="00FE59D1" w:rsidRDefault="00782BB7">
            <w:pPr>
              <w:spacing w:after="0" w:line="360" w:lineRule="auto"/>
              <w:ind w:firstLine="600"/>
              <w:jc w:val="both"/>
              <w:rPr>
                <w:lang w:val="ru-RU"/>
              </w:rPr>
            </w:pPr>
            <w:r w:rsidRPr="00FE59D1">
              <w:rPr>
                <w:rFonts w:ascii="Times New Roman" w:hAnsi="Times New Roman"/>
                <w:color w:val="000000"/>
                <w:sz w:val="24"/>
                <w:lang w:val="ru-RU"/>
              </w:rPr>
              <w:t>Опыты по выращиванию кристаллов поваренной соли или сахара.</w:t>
            </w:r>
          </w:p>
          <w:p w:rsidR="00ED46F4" w:rsidRPr="00FE59D1" w:rsidRDefault="00782BB7">
            <w:pPr>
              <w:spacing w:after="0" w:line="360" w:lineRule="auto"/>
              <w:ind w:firstLine="600"/>
              <w:jc w:val="both"/>
              <w:rPr>
                <w:lang w:val="ru-RU"/>
              </w:rPr>
            </w:pPr>
            <w:r w:rsidRPr="00FE59D1">
              <w:rPr>
                <w:rFonts w:ascii="Times New Roman" w:hAnsi="Times New Roman"/>
                <w:color w:val="000000"/>
                <w:sz w:val="24"/>
                <w:lang w:val="ru-RU"/>
              </w:rPr>
              <w:t xml:space="preserve">Опыты по наблюдению теплового расширения газов, жидкостей и твёрдых тел. </w:t>
            </w:r>
          </w:p>
          <w:p w:rsidR="00ED46F4" w:rsidRPr="00FE59D1" w:rsidRDefault="00782BB7">
            <w:pPr>
              <w:spacing w:after="0" w:line="360" w:lineRule="auto"/>
              <w:ind w:firstLine="600"/>
              <w:jc w:val="both"/>
              <w:rPr>
                <w:lang w:val="ru-RU"/>
              </w:rPr>
            </w:pPr>
            <w:r w:rsidRPr="00FE59D1">
              <w:rPr>
                <w:rFonts w:ascii="Times New Roman" w:hAnsi="Times New Roman"/>
                <w:color w:val="000000"/>
                <w:sz w:val="24"/>
                <w:lang w:val="ru-RU"/>
              </w:rPr>
              <w:t xml:space="preserve">Определение давления воздуха в баллоне шприца. </w:t>
            </w:r>
          </w:p>
          <w:p w:rsidR="00ED46F4" w:rsidRPr="00FE59D1" w:rsidRDefault="00782BB7">
            <w:pPr>
              <w:spacing w:after="0" w:line="360" w:lineRule="auto"/>
              <w:ind w:firstLine="600"/>
              <w:jc w:val="both"/>
              <w:rPr>
                <w:lang w:val="ru-RU"/>
              </w:rPr>
            </w:pPr>
            <w:r w:rsidRPr="00FE59D1">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ED46F4" w:rsidRPr="00FE59D1" w:rsidRDefault="00782BB7">
            <w:pPr>
              <w:spacing w:after="0" w:line="360" w:lineRule="auto"/>
              <w:ind w:firstLine="600"/>
              <w:jc w:val="both"/>
              <w:rPr>
                <w:lang w:val="ru-RU"/>
              </w:rPr>
            </w:pPr>
            <w:r w:rsidRPr="00FE59D1">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rsidR="00ED46F4" w:rsidRPr="00FE59D1" w:rsidRDefault="00782BB7">
            <w:pPr>
              <w:spacing w:after="0" w:line="360" w:lineRule="auto"/>
              <w:ind w:firstLine="600"/>
              <w:jc w:val="both"/>
              <w:rPr>
                <w:lang w:val="ru-RU"/>
              </w:rPr>
            </w:pPr>
            <w:r w:rsidRPr="00FE59D1">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ED46F4" w:rsidRPr="00FE59D1" w:rsidRDefault="00782BB7">
            <w:pPr>
              <w:spacing w:after="0" w:line="360" w:lineRule="auto"/>
              <w:ind w:firstLine="600"/>
              <w:jc w:val="both"/>
              <w:rPr>
                <w:lang w:val="ru-RU"/>
              </w:rPr>
            </w:pPr>
            <w:r w:rsidRPr="00FE59D1">
              <w:rPr>
                <w:rFonts w:ascii="Times New Roman" w:hAnsi="Times New Roman"/>
                <w:color w:val="000000"/>
                <w:sz w:val="24"/>
                <w:lang w:val="ru-RU"/>
              </w:rPr>
              <w:t xml:space="preserve">Исследование явления теплообмена при </w:t>
            </w:r>
            <w:r w:rsidRPr="00FE59D1">
              <w:rPr>
                <w:rFonts w:ascii="Times New Roman" w:hAnsi="Times New Roman"/>
                <w:color w:val="000000"/>
                <w:sz w:val="24"/>
                <w:lang w:val="ru-RU"/>
              </w:rPr>
              <w:lastRenderedPageBreak/>
              <w:t xml:space="preserve">смешивании холодной и горячей воды. </w:t>
            </w:r>
          </w:p>
          <w:p w:rsidR="00ED46F4" w:rsidRPr="00FE59D1" w:rsidRDefault="00782BB7">
            <w:pPr>
              <w:spacing w:after="0" w:line="360" w:lineRule="auto"/>
              <w:ind w:firstLine="600"/>
              <w:jc w:val="both"/>
              <w:rPr>
                <w:lang w:val="ru-RU"/>
              </w:rPr>
            </w:pPr>
            <w:r w:rsidRPr="00FE59D1">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ED46F4" w:rsidRPr="00FE59D1" w:rsidRDefault="00782BB7">
            <w:pPr>
              <w:spacing w:after="0" w:line="360" w:lineRule="auto"/>
              <w:ind w:firstLine="600"/>
              <w:jc w:val="both"/>
              <w:rPr>
                <w:lang w:val="ru-RU"/>
              </w:rPr>
            </w:pPr>
            <w:r w:rsidRPr="00FE59D1">
              <w:rPr>
                <w:rFonts w:ascii="Times New Roman" w:hAnsi="Times New Roman"/>
                <w:color w:val="000000"/>
                <w:sz w:val="24"/>
                <w:lang w:val="ru-RU"/>
              </w:rPr>
              <w:t xml:space="preserve">Определение удельной теплоёмкости вещества. </w:t>
            </w:r>
          </w:p>
          <w:p w:rsidR="00ED46F4" w:rsidRPr="00FE59D1" w:rsidRDefault="00782BB7">
            <w:pPr>
              <w:spacing w:after="0" w:line="360" w:lineRule="auto"/>
              <w:ind w:firstLine="600"/>
              <w:jc w:val="both"/>
              <w:rPr>
                <w:lang w:val="ru-RU"/>
              </w:rPr>
            </w:pPr>
            <w:r w:rsidRPr="00FE59D1">
              <w:rPr>
                <w:rFonts w:ascii="Times New Roman" w:hAnsi="Times New Roman"/>
                <w:color w:val="000000"/>
                <w:sz w:val="24"/>
                <w:lang w:val="ru-RU"/>
              </w:rPr>
              <w:t xml:space="preserve">Исследование процесса испарения. </w:t>
            </w:r>
          </w:p>
          <w:p w:rsidR="00ED46F4" w:rsidRPr="00FE59D1" w:rsidRDefault="00782BB7">
            <w:pPr>
              <w:spacing w:after="0" w:line="360" w:lineRule="auto"/>
              <w:ind w:firstLine="600"/>
              <w:jc w:val="both"/>
              <w:rPr>
                <w:lang w:val="ru-RU"/>
              </w:rPr>
            </w:pPr>
            <w:r w:rsidRPr="00FE59D1">
              <w:rPr>
                <w:rFonts w:ascii="Times New Roman" w:hAnsi="Times New Roman"/>
                <w:color w:val="000000"/>
                <w:sz w:val="24"/>
                <w:lang w:val="ru-RU"/>
              </w:rPr>
              <w:t xml:space="preserve">Определение относительной влажности воздуха. </w:t>
            </w:r>
          </w:p>
          <w:p w:rsidR="00ED46F4" w:rsidRPr="00FE59D1" w:rsidRDefault="00782BB7">
            <w:pPr>
              <w:spacing w:after="0" w:line="360" w:lineRule="auto"/>
              <w:ind w:firstLine="600"/>
              <w:jc w:val="both"/>
              <w:rPr>
                <w:lang w:val="ru-RU"/>
              </w:rPr>
            </w:pPr>
            <w:r w:rsidRPr="00FE59D1">
              <w:rPr>
                <w:rFonts w:ascii="Times New Roman" w:hAnsi="Times New Roman"/>
                <w:color w:val="000000"/>
                <w:sz w:val="24"/>
                <w:lang w:val="ru-RU"/>
              </w:rPr>
              <w:t>Определение удельной теплоты плавления льда.</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ED46F4">
        <w:trPr>
          <w:trHeight w:val="144"/>
        </w:trPr>
        <w:tc>
          <w:tcPr>
            <w:tcW w:w="1277" w:type="dxa"/>
            <w:vMerge w:val="restart"/>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ED46F4" w:rsidRDefault="00782BB7">
            <w:pPr>
              <w:spacing w:after="0" w:line="360" w:lineRule="auto"/>
              <w:ind w:left="365"/>
            </w:pPr>
            <w:r>
              <w:rPr>
                <w:rFonts w:ascii="Times New Roman" w:hAnsi="Times New Roman"/>
                <w:color w:val="000000"/>
                <w:sz w:val="24"/>
              </w:rPr>
              <w:t>ЭЛЕКТРИЧЕСКИЕ И МАГНИТНЫЕ ЯВЛЕНИЯ</w:t>
            </w:r>
          </w:p>
        </w:tc>
      </w:tr>
      <w:tr w:rsidR="00ED46F4" w:rsidRPr="00B511B5">
        <w:trPr>
          <w:trHeight w:val="144"/>
        </w:trPr>
        <w:tc>
          <w:tcPr>
            <w:tcW w:w="0" w:type="auto"/>
            <w:vMerge/>
            <w:tcBorders>
              <w:top w:val="nil"/>
            </w:tcBorders>
            <w:tcMar>
              <w:top w:w="50" w:type="dxa"/>
              <w:left w:w="100" w:type="dxa"/>
            </w:tcMar>
          </w:tcPr>
          <w:p w:rsidR="00ED46F4" w:rsidRDefault="00ED46F4"/>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Электризация тел. Два рода электрических зарядов</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ED46F4" w:rsidRDefault="00782BB7">
            <w:pPr>
              <w:spacing w:after="0" w:line="360" w:lineRule="auto"/>
              <w:ind w:left="365"/>
              <w:jc w:val="both"/>
            </w:pPr>
            <w:r w:rsidRPr="00FE59D1">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ED46F4">
        <w:trPr>
          <w:trHeight w:val="144"/>
        </w:trPr>
        <w:tc>
          <w:tcPr>
            <w:tcW w:w="0" w:type="auto"/>
            <w:vMerge/>
            <w:tcBorders>
              <w:top w:val="nil"/>
            </w:tcBorders>
            <w:tcMar>
              <w:top w:w="50" w:type="dxa"/>
              <w:left w:w="100" w:type="dxa"/>
            </w:tcMar>
          </w:tcPr>
          <w:p w:rsidR="00ED46F4" w:rsidRDefault="00ED46F4"/>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ED46F4" w:rsidRDefault="00782BB7">
            <w:pPr>
              <w:spacing w:after="0" w:line="360" w:lineRule="auto"/>
              <w:ind w:left="365"/>
              <w:jc w:val="both"/>
            </w:pPr>
            <w:r>
              <w:rPr>
                <w:rFonts w:ascii="Times New Roman" w:hAnsi="Times New Roman"/>
                <w:color w:val="000000"/>
                <w:sz w:val="24"/>
              </w:rPr>
              <w:t>Закон сохранения электрического заряда</w:t>
            </w:r>
          </w:p>
        </w:tc>
      </w:tr>
      <w:tr w:rsidR="00ED46F4">
        <w:trPr>
          <w:trHeight w:val="144"/>
        </w:trPr>
        <w:tc>
          <w:tcPr>
            <w:tcW w:w="0" w:type="auto"/>
            <w:vMerge/>
            <w:tcBorders>
              <w:top w:val="nil"/>
            </w:tcBorders>
            <w:tcMar>
              <w:top w:w="50" w:type="dxa"/>
              <w:left w:w="100" w:type="dxa"/>
            </w:tcMar>
          </w:tcPr>
          <w:p w:rsidR="00ED46F4" w:rsidRDefault="00ED46F4"/>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ED46F4" w:rsidRDefault="00782BB7">
            <w:pPr>
              <w:spacing w:after="0" w:line="360" w:lineRule="auto"/>
              <w:ind w:left="365"/>
              <w:jc w:val="both"/>
            </w:pPr>
            <w:r w:rsidRPr="00FE59D1">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ED46F4" w:rsidRPr="00B511B5">
        <w:trPr>
          <w:trHeight w:val="144"/>
        </w:trPr>
        <w:tc>
          <w:tcPr>
            <w:tcW w:w="0" w:type="auto"/>
            <w:vMerge/>
            <w:tcBorders>
              <w:top w:val="nil"/>
            </w:tcBorders>
            <w:tcMar>
              <w:top w:w="50" w:type="dxa"/>
              <w:left w:w="100" w:type="dxa"/>
            </w:tcMar>
          </w:tcPr>
          <w:p w:rsidR="00ED46F4" w:rsidRDefault="00ED46F4"/>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Электрическая цепь. Сила тока. Электрическое напряжение</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Сопротивление проводника. Удельное сопротивление вещества</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Закон Ома для участка цепи</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Последовательное и параллельное соединение проводников</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ED46F4" w:rsidRDefault="00782BB7">
            <w:pPr>
              <w:spacing w:after="0" w:line="360" w:lineRule="auto"/>
              <w:ind w:left="365"/>
              <w:jc w:val="both"/>
            </w:pPr>
            <w:r w:rsidRPr="00FE59D1">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ED46F4">
        <w:trPr>
          <w:trHeight w:val="144"/>
        </w:trPr>
        <w:tc>
          <w:tcPr>
            <w:tcW w:w="0" w:type="auto"/>
            <w:vMerge/>
            <w:tcBorders>
              <w:top w:val="nil"/>
            </w:tcBorders>
            <w:tcMar>
              <w:top w:w="50" w:type="dxa"/>
              <w:left w:w="100" w:type="dxa"/>
            </w:tcMar>
          </w:tcPr>
          <w:p w:rsidR="00ED46F4" w:rsidRDefault="00ED46F4"/>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ED46F4" w:rsidRDefault="00782BB7">
            <w:pPr>
              <w:spacing w:after="0" w:line="360" w:lineRule="auto"/>
              <w:ind w:left="365"/>
              <w:jc w:val="both"/>
            </w:pPr>
            <w:r w:rsidRPr="00FE59D1">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ED46F4" w:rsidRPr="00B511B5">
        <w:trPr>
          <w:trHeight w:val="144"/>
        </w:trPr>
        <w:tc>
          <w:tcPr>
            <w:tcW w:w="0" w:type="auto"/>
            <w:vMerge/>
            <w:tcBorders>
              <w:top w:val="nil"/>
            </w:tcBorders>
            <w:tcMar>
              <w:top w:w="50" w:type="dxa"/>
              <w:left w:w="100" w:type="dxa"/>
            </w:tcMar>
          </w:tcPr>
          <w:p w:rsidR="00ED46F4" w:rsidRDefault="00ED46F4"/>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Постоянные магниты. Взаимодействие постоянных магнитов</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Магнитное поле. Магнитное поле Земли и его значение для жизни на Земле</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ED46F4" w:rsidRDefault="00782BB7">
            <w:pPr>
              <w:spacing w:after="0" w:line="360" w:lineRule="auto"/>
              <w:ind w:left="365"/>
              <w:jc w:val="both"/>
            </w:pPr>
            <w:r w:rsidRPr="00FE59D1">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ED46F4" w:rsidRPr="00B511B5">
        <w:trPr>
          <w:trHeight w:val="144"/>
        </w:trPr>
        <w:tc>
          <w:tcPr>
            <w:tcW w:w="0" w:type="auto"/>
            <w:vMerge/>
            <w:tcBorders>
              <w:top w:val="nil"/>
            </w:tcBorders>
            <w:tcMar>
              <w:top w:w="50" w:type="dxa"/>
              <w:left w:w="100" w:type="dxa"/>
            </w:tcMar>
          </w:tcPr>
          <w:p w:rsidR="00ED46F4" w:rsidRDefault="00ED46F4"/>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ED46F4" w:rsidRDefault="00782BB7">
            <w:pPr>
              <w:spacing w:after="0" w:line="360" w:lineRule="auto"/>
              <w:ind w:left="365"/>
              <w:jc w:val="both"/>
            </w:pPr>
            <w:r w:rsidRPr="00FE59D1">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ED46F4" w:rsidRPr="00B511B5">
        <w:trPr>
          <w:trHeight w:val="144"/>
        </w:trPr>
        <w:tc>
          <w:tcPr>
            <w:tcW w:w="0" w:type="auto"/>
            <w:vMerge/>
            <w:tcBorders>
              <w:top w:val="nil"/>
            </w:tcBorders>
            <w:tcMar>
              <w:top w:w="50" w:type="dxa"/>
              <w:left w:w="100" w:type="dxa"/>
            </w:tcMar>
          </w:tcPr>
          <w:p w:rsidR="00ED46F4" w:rsidRDefault="00ED46F4"/>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ED46F4" w:rsidRPr="00B511B5">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 xml:space="preserve">Практические работы: </w:t>
            </w:r>
          </w:p>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 xml:space="preserve">Опыты по наблюдению электризации тел индукцией и при соприкосновении. </w:t>
            </w:r>
          </w:p>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lastRenderedPageBreak/>
              <w:t xml:space="preserve">Исследование действия электрического поля на проводники и диэлектрики. </w:t>
            </w:r>
          </w:p>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 xml:space="preserve">Сборка и проверка работы электрической цепи постоянного тока. </w:t>
            </w:r>
          </w:p>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 xml:space="preserve">Измерение и регулирование силы тока. </w:t>
            </w:r>
          </w:p>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 xml:space="preserve">Измерение и регулирование напряжения. </w:t>
            </w:r>
          </w:p>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w:t>
            </w:r>
            <w:r w:rsidRPr="00FE59D1">
              <w:rPr>
                <w:rFonts w:ascii="Times New Roman" w:hAnsi="Times New Roman"/>
                <w:color w:val="000000"/>
                <w:sz w:val="24"/>
                <w:lang w:val="ru-RU"/>
              </w:rPr>
              <w:lastRenderedPageBreak/>
              <w:t>исследование изменений значения и направления индукционного тока</w:t>
            </w:r>
          </w:p>
        </w:tc>
      </w:tr>
      <w:tr w:rsidR="00ED46F4" w:rsidRPr="00346A72">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ED46F4" w:rsidRPr="00346A72">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064" w:type="dxa"/>
            <w:tcMar>
              <w:top w:w="50" w:type="dxa"/>
              <w:left w:w="100" w:type="dxa"/>
            </w:tcMar>
            <w:vAlign w:val="center"/>
          </w:tcPr>
          <w:p w:rsidR="00ED46F4" w:rsidRDefault="00782BB7">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ED46F4" w:rsidRPr="00FE59D1" w:rsidRDefault="00782BB7">
            <w:pPr>
              <w:spacing w:after="0" w:line="360" w:lineRule="auto"/>
              <w:ind w:left="365"/>
              <w:jc w:val="both"/>
              <w:rPr>
                <w:lang w:val="ru-RU"/>
              </w:rPr>
            </w:pPr>
            <w:r w:rsidRPr="00FE59D1">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ED46F4" w:rsidRPr="00FE59D1" w:rsidRDefault="00ED46F4">
      <w:pPr>
        <w:spacing w:after="0"/>
        <w:ind w:left="120"/>
        <w:rPr>
          <w:lang w:val="ru-RU"/>
        </w:rPr>
      </w:pPr>
    </w:p>
    <w:p w:rsidR="00ED46F4" w:rsidRDefault="00782BB7">
      <w:pPr>
        <w:spacing w:before="199" w:after="199"/>
        <w:ind w:left="120"/>
      </w:pPr>
      <w:r>
        <w:rPr>
          <w:rFonts w:ascii="Times New Roman" w:hAnsi="Times New Roman"/>
          <w:b/>
          <w:color w:val="000000"/>
          <w:sz w:val="28"/>
        </w:rPr>
        <w:t>9 КЛАСС</w:t>
      </w:r>
    </w:p>
    <w:p w:rsidR="00ED46F4" w:rsidRDefault="00ED46F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0"/>
        <w:gridCol w:w="2009"/>
        <w:gridCol w:w="6021"/>
      </w:tblGrid>
      <w:tr w:rsidR="00ED46F4">
        <w:trPr>
          <w:trHeight w:val="144"/>
        </w:trPr>
        <w:tc>
          <w:tcPr>
            <w:tcW w:w="1185"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ED46F4">
        <w:trPr>
          <w:trHeight w:val="144"/>
        </w:trPr>
        <w:tc>
          <w:tcPr>
            <w:tcW w:w="1185" w:type="dxa"/>
            <w:vMerge w:val="restart"/>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ED46F4" w:rsidRDefault="00782BB7">
            <w:pPr>
              <w:spacing w:after="0" w:line="336" w:lineRule="auto"/>
              <w:ind w:left="365"/>
            </w:pPr>
            <w:r>
              <w:rPr>
                <w:rFonts w:ascii="Times New Roman" w:hAnsi="Times New Roman"/>
                <w:color w:val="000000"/>
                <w:sz w:val="24"/>
              </w:rPr>
              <w:t>МЕХАНИЧЕСКИЕ ЯВЛЕНИЯ</w:t>
            </w:r>
          </w:p>
        </w:tc>
      </w:tr>
      <w:tr w:rsidR="00ED46F4" w:rsidRPr="00346A72">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Механическое движение. Материальная точка. Система отсчёта</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Относительность механического движения</w:t>
            </w:r>
          </w:p>
        </w:tc>
      </w:tr>
      <w:tr w:rsidR="00ED46F4">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Равномерное прямолинейное движение</w:t>
            </w:r>
          </w:p>
        </w:tc>
      </w:tr>
      <w:tr w:rsidR="00ED46F4" w:rsidRPr="00346A72">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ED46F4" w:rsidRPr="00FE59D1" w:rsidRDefault="00782BB7">
            <w:pPr>
              <w:spacing w:after="0" w:line="336" w:lineRule="auto"/>
              <w:ind w:firstLine="600"/>
              <w:jc w:val="both"/>
              <w:rPr>
                <w:lang w:val="ru-RU"/>
              </w:rPr>
            </w:pPr>
            <w:r w:rsidRPr="00FE59D1">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ED46F4">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ED46F4" w:rsidRDefault="00782BB7">
            <w:pPr>
              <w:spacing w:after="0" w:line="336" w:lineRule="auto"/>
              <w:ind w:firstLine="600"/>
              <w:jc w:val="both"/>
            </w:pPr>
            <w:r>
              <w:rPr>
                <w:rFonts w:ascii="Times New Roman" w:hAnsi="Times New Roman"/>
                <w:color w:val="000000"/>
                <w:sz w:val="24"/>
              </w:rPr>
              <w:t>Свободное падение. Опыты Галилея</w:t>
            </w:r>
          </w:p>
        </w:tc>
      </w:tr>
      <w:tr w:rsidR="00ED46F4" w:rsidRPr="00346A72">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ED46F4" w:rsidRPr="00FE59D1" w:rsidRDefault="00782BB7">
            <w:pPr>
              <w:spacing w:after="0" w:line="336" w:lineRule="auto"/>
              <w:ind w:firstLine="600"/>
              <w:jc w:val="both"/>
              <w:rPr>
                <w:lang w:val="ru-RU"/>
              </w:rPr>
            </w:pPr>
            <w:r w:rsidRPr="00FE59D1">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Первый закон Ньютона</w:t>
            </w:r>
          </w:p>
        </w:tc>
      </w:tr>
      <w:tr w:rsidR="00ED46F4">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Второй закон Ньютона</w:t>
            </w:r>
          </w:p>
        </w:tc>
      </w:tr>
      <w:tr w:rsidR="00ED46F4">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Третий закон Ньютона</w:t>
            </w:r>
          </w:p>
        </w:tc>
      </w:tr>
      <w:tr w:rsidR="00ED46F4">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ED46F4" w:rsidRDefault="00782BB7">
            <w:pPr>
              <w:spacing w:after="0" w:line="336" w:lineRule="auto"/>
              <w:ind w:firstLine="600"/>
              <w:jc w:val="both"/>
            </w:pPr>
            <w:r>
              <w:rPr>
                <w:rFonts w:ascii="Times New Roman" w:hAnsi="Times New Roman"/>
                <w:color w:val="000000"/>
                <w:sz w:val="24"/>
              </w:rPr>
              <w:t>Принцип суперпозиции сил</w:t>
            </w:r>
          </w:p>
        </w:tc>
      </w:tr>
      <w:tr w:rsidR="00ED46F4">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Сила упругости. Закон Гука</w:t>
            </w:r>
          </w:p>
        </w:tc>
      </w:tr>
      <w:tr w:rsidR="00ED46F4" w:rsidRPr="00346A72">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ED46F4" w:rsidRPr="00FE59D1" w:rsidRDefault="00782BB7">
            <w:pPr>
              <w:spacing w:after="0" w:line="336" w:lineRule="auto"/>
              <w:ind w:firstLine="600"/>
              <w:jc w:val="both"/>
              <w:rPr>
                <w:lang w:val="ru-RU"/>
              </w:rPr>
            </w:pPr>
            <w:r w:rsidRPr="00FE59D1">
              <w:rPr>
                <w:rFonts w:ascii="Times New Roman" w:hAnsi="Times New Roman"/>
                <w:color w:val="000000"/>
                <w:sz w:val="24"/>
                <w:lang w:val="ru-RU"/>
              </w:rPr>
              <w:t>Сила трения: сила трения скольжения, сила трения покоя, другие виды трения</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ED46F4" w:rsidRDefault="00782BB7">
            <w:pPr>
              <w:spacing w:after="0" w:line="336" w:lineRule="auto"/>
              <w:ind w:firstLine="600"/>
              <w:jc w:val="both"/>
            </w:pPr>
            <w:r w:rsidRPr="00FE59D1">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ED46F4">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ED46F4" w:rsidRDefault="00782BB7">
            <w:pPr>
              <w:spacing w:after="0" w:line="336" w:lineRule="auto"/>
              <w:ind w:left="365"/>
              <w:jc w:val="both"/>
            </w:pPr>
            <w:r w:rsidRPr="00FE59D1">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ED46F4" w:rsidRPr="00346A72">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Равновесие материальной точки. Абсолютно твёрдое тело</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ED46F4" w:rsidRDefault="00782BB7">
            <w:pPr>
              <w:spacing w:after="0" w:line="336" w:lineRule="auto"/>
              <w:ind w:firstLine="600"/>
              <w:jc w:val="both"/>
            </w:pPr>
            <w:r w:rsidRPr="00FE59D1">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ED46F4" w:rsidRPr="00346A72">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Импульс тела. Изменение импульса. Импульс силы</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Закон сохранения импульса</w:t>
            </w:r>
          </w:p>
        </w:tc>
      </w:tr>
      <w:tr w:rsidR="00ED46F4">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ED46F4" w:rsidRDefault="00782BB7">
            <w:pPr>
              <w:spacing w:after="0" w:line="336" w:lineRule="auto"/>
              <w:ind w:firstLine="600"/>
              <w:jc w:val="both"/>
            </w:pPr>
            <w:r>
              <w:rPr>
                <w:rFonts w:ascii="Times New Roman" w:hAnsi="Times New Roman"/>
                <w:color w:val="000000"/>
                <w:sz w:val="24"/>
              </w:rPr>
              <w:t>Реактивное движение</w:t>
            </w:r>
          </w:p>
        </w:tc>
      </w:tr>
      <w:tr w:rsidR="00ED46F4">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Механическая работа и мощность</w:t>
            </w:r>
          </w:p>
        </w:tc>
      </w:tr>
      <w:tr w:rsidR="00ED46F4">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ED46F4" w:rsidRDefault="00782BB7">
            <w:pPr>
              <w:spacing w:after="0" w:line="336" w:lineRule="auto"/>
              <w:ind w:left="365"/>
              <w:jc w:val="both"/>
            </w:pPr>
            <w:r w:rsidRPr="00FE59D1">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ED46F4">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ED46F4" w:rsidRDefault="00782BB7">
            <w:pPr>
              <w:spacing w:after="0" w:line="336" w:lineRule="auto"/>
              <w:ind w:left="365"/>
              <w:jc w:val="both"/>
            </w:pPr>
            <w:r w:rsidRPr="00FE59D1">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ED46F4">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Потенциальная энергия сжатой пружины</w:t>
            </w:r>
          </w:p>
        </w:tc>
      </w:tr>
      <w:tr w:rsidR="00ED46F4" w:rsidRPr="00346A72">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ED46F4" w:rsidRPr="00FE59D1" w:rsidRDefault="00782BB7">
            <w:pPr>
              <w:spacing w:after="0" w:line="336" w:lineRule="auto"/>
              <w:ind w:firstLine="600"/>
              <w:jc w:val="both"/>
              <w:rPr>
                <w:lang w:val="ru-RU"/>
              </w:rPr>
            </w:pPr>
            <w:r w:rsidRPr="00FE59D1">
              <w:rPr>
                <w:rFonts w:ascii="Times New Roman" w:hAnsi="Times New Roman"/>
                <w:color w:val="000000"/>
                <w:sz w:val="24"/>
                <w:lang w:val="ru-RU"/>
              </w:rPr>
              <w:t>Кинетическая энергия. Теорема о кинетической энергии</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ED46F4" w:rsidRDefault="00782BB7">
            <w:pPr>
              <w:spacing w:after="0" w:line="336" w:lineRule="auto"/>
              <w:ind w:firstLine="600"/>
              <w:jc w:val="both"/>
            </w:pPr>
            <w:r>
              <w:rPr>
                <w:rFonts w:ascii="Times New Roman" w:hAnsi="Times New Roman"/>
                <w:color w:val="000000"/>
                <w:sz w:val="24"/>
              </w:rPr>
              <w:t>Закон сохранения механической энергии</w:t>
            </w:r>
          </w:p>
        </w:tc>
      </w:tr>
      <w:tr w:rsidR="00ED46F4" w:rsidRPr="00346A72">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 xml:space="preserve">Практические работы: </w:t>
            </w:r>
          </w:p>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 xml:space="preserve">Проверка гипотезы: если при равноускоренном </w:t>
            </w:r>
            <w:r w:rsidRPr="00FE59D1">
              <w:rPr>
                <w:rFonts w:ascii="Times New Roman" w:hAnsi="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ED46F4" w:rsidRPr="00346A72">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ED46F4" w:rsidRPr="00346A72">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ED46F4">
        <w:trPr>
          <w:trHeight w:val="144"/>
        </w:trPr>
        <w:tc>
          <w:tcPr>
            <w:tcW w:w="1185" w:type="dxa"/>
            <w:vMerge w:val="restart"/>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МЕХАНИЧЕСКИЕ КОЛЕБАНИЯ И ВОЛНЫ</w:t>
            </w:r>
          </w:p>
        </w:tc>
      </w:tr>
      <w:tr w:rsidR="00ED46F4" w:rsidRPr="00346A72">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ED46F4" w:rsidRPr="00346A72">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ED46F4" w:rsidRPr="00346A72">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Затухающие колебания. Вынужденные колебания. Резонанс</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ED46F4" w:rsidRDefault="00782BB7">
            <w:pPr>
              <w:spacing w:after="0" w:line="336" w:lineRule="auto"/>
              <w:ind w:left="365"/>
              <w:jc w:val="both"/>
            </w:pPr>
            <w:r w:rsidRPr="00FE59D1">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ED46F4">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ED46F4" w:rsidRDefault="00782BB7">
            <w:pPr>
              <w:spacing w:after="0" w:line="336" w:lineRule="auto"/>
              <w:ind w:left="365"/>
              <w:jc w:val="both"/>
            </w:pPr>
            <w:r w:rsidRPr="00FE59D1">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ED46F4">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Инфразвук и ультразвук</w:t>
            </w:r>
          </w:p>
        </w:tc>
      </w:tr>
      <w:tr w:rsidR="00ED46F4">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 xml:space="preserve">Практические работы: </w:t>
            </w:r>
          </w:p>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 xml:space="preserve">Определение частоты и периода колебаний математического маятника. </w:t>
            </w:r>
          </w:p>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 xml:space="preserve">Определение частоты и периода колебаний пружинного маятника </w:t>
            </w:r>
          </w:p>
          <w:p w:rsidR="00ED46F4" w:rsidRDefault="00782BB7">
            <w:pPr>
              <w:spacing w:after="0" w:line="336" w:lineRule="auto"/>
              <w:ind w:left="365"/>
              <w:jc w:val="both"/>
            </w:pPr>
            <w:r w:rsidRPr="00FE59D1">
              <w:rPr>
                <w:rFonts w:ascii="Times New Roman" w:hAnsi="Times New Roman"/>
                <w:color w:val="000000"/>
                <w:sz w:val="24"/>
                <w:lang w:val="ru-RU"/>
              </w:rPr>
              <w:lastRenderedPageBreak/>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ED46F4" w:rsidRPr="00346A72">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ED46F4" w:rsidRPr="00346A72">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Технические устройства: эхолот, использование ультразвука в быту и технике</w:t>
            </w:r>
          </w:p>
        </w:tc>
      </w:tr>
      <w:tr w:rsidR="00ED46F4" w:rsidRPr="00346A72">
        <w:trPr>
          <w:trHeight w:val="144"/>
        </w:trPr>
        <w:tc>
          <w:tcPr>
            <w:tcW w:w="1185" w:type="dxa"/>
            <w:vMerge w:val="restart"/>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ED46F4" w:rsidRPr="00FE59D1" w:rsidRDefault="00782BB7">
            <w:pPr>
              <w:spacing w:after="0" w:line="336" w:lineRule="auto"/>
              <w:ind w:left="365"/>
              <w:rPr>
                <w:lang w:val="ru-RU"/>
              </w:rPr>
            </w:pPr>
            <w:r w:rsidRPr="00FE59D1">
              <w:rPr>
                <w:rFonts w:ascii="Times New Roman" w:hAnsi="Times New Roman"/>
                <w:color w:val="000000"/>
                <w:sz w:val="24"/>
                <w:lang w:val="ru-RU"/>
              </w:rPr>
              <w:t>ЭЛЕКТРОМАГНИТНОЕ ПОЛЕ И ЭЛЕКТРОМАГНИТНЫЕ ВОЛНЫ</w:t>
            </w:r>
          </w:p>
        </w:tc>
      </w:tr>
      <w:tr w:rsidR="00ED46F4" w:rsidRPr="00346A72">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Borders>
              <w:right w:val="single" w:sz="11" w:space="0" w:color="000000"/>
            </w:tcBorders>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Borders>
              <w:right w:val="single" w:sz="11" w:space="0" w:color="000000"/>
            </w:tcBorders>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Шкала электромагнитных волн</w:t>
            </w:r>
          </w:p>
        </w:tc>
      </w:tr>
      <w:tr w:rsidR="00ED46F4">
        <w:trPr>
          <w:trHeight w:val="144"/>
        </w:trPr>
        <w:tc>
          <w:tcPr>
            <w:tcW w:w="0" w:type="auto"/>
            <w:vMerge/>
            <w:tcBorders>
              <w:top w:val="nil"/>
            </w:tcBorders>
            <w:tcMar>
              <w:top w:w="50" w:type="dxa"/>
              <w:left w:w="100" w:type="dxa"/>
            </w:tcMar>
          </w:tcPr>
          <w:p w:rsidR="00ED46F4" w:rsidRDefault="00ED46F4"/>
        </w:tc>
        <w:tc>
          <w:tcPr>
            <w:tcW w:w="2113" w:type="dxa"/>
            <w:tcBorders>
              <w:right w:val="single" w:sz="11" w:space="0" w:color="000000"/>
            </w:tcBorders>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ED46F4" w:rsidRDefault="00782BB7">
            <w:pPr>
              <w:spacing w:after="0" w:line="336" w:lineRule="auto"/>
              <w:ind w:left="365"/>
              <w:jc w:val="both"/>
            </w:pPr>
            <w:r w:rsidRPr="00FE59D1">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ED46F4" w:rsidRPr="00346A72">
        <w:trPr>
          <w:trHeight w:val="144"/>
        </w:trPr>
        <w:tc>
          <w:tcPr>
            <w:tcW w:w="0" w:type="auto"/>
            <w:vMerge/>
            <w:tcBorders>
              <w:top w:val="nil"/>
            </w:tcBorders>
            <w:tcMar>
              <w:top w:w="50" w:type="dxa"/>
              <w:left w:w="100" w:type="dxa"/>
            </w:tcMar>
          </w:tcPr>
          <w:p w:rsidR="00ED46F4" w:rsidRDefault="00ED46F4"/>
        </w:tc>
        <w:tc>
          <w:tcPr>
            <w:tcW w:w="2113" w:type="dxa"/>
            <w:tcBorders>
              <w:right w:val="single" w:sz="11" w:space="0" w:color="000000"/>
            </w:tcBorders>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 xml:space="preserve">Практические работы: </w:t>
            </w:r>
          </w:p>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Изучение свойств электромагнитных волн с помощью мобильного телефона</w:t>
            </w:r>
          </w:p>
        </w:tc>
      </w:tr>
      <w:tr w:rsidR="00ED46F4" w:rsidRPr="00346A72">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Borders>
              <w:right w:val="single" w:sz="11" w:space="0" w:color="000000"/>
            </w:tcBorders>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ED46F4" w:rsidRPr="00346A72">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Borders>
              <w:right w:val="single" w:sz="11" w:space="0" w:color="000000"/>
            </w:tcBorders>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ED46F4">
        <w:trPr>
          <w:trHeight w:val="144"/>
        </w:trPr>
        <w:tc>
          <w:tcPr>
            <w:tcW w:w="1185" w:type="dxa"/>
            <w:vMerge w:val="restart"/>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СВЕТОВЫЕ ЯВЛЕНИЯ</w:t>
            </w:r>
          </w:p>
        </w:tc>
      </w:tr>
      <w:tr w:rsidR="00ED46F4" w:rsidRPr="00346A72">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Лучевая модель света. Источники света</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Прямолинейное распространение света</w:t>
            </w:r>
          </w:p>
        </w:tc>
      </w:tr>
      <w:tr w:rsidR="00ED46F4" w:rsidRPr="00346A72">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Отражение света. Плоское зеркало. Закон отражения света</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ED46F4" w:rsidRDefault="00782BB7">
            <w:pPr>
              <w:spacing w:after="0" w:line="336" w:lineRule="auto"/>
              <w:ind w:left="365"/>
              <w:jc w:val="both"/>
            </w:pPr>
            <w:r w:rsidRPr="00FE59D1">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ED46F4" w:rsidRPr="00346A72">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Линза. Ход лучей в линзе</w:t>
            </w:r>
          </w:p>
        </w:tc>
      </w:tr>
      <w:tr w:rsidR="00ED46F4" w:rsidRPr="00346A72">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Оптическая система фотоаппарата, микроскопа и телескопа</w:t>
            </w:r>
          </w:p>
        </w:tc>
      </w:tr>
      <w:tr w:rsidR="00ED46F4" w:rsidRPr="00346A72">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ED46F4" w:rsidRPr="00FE59D1" w:rsidRDefault="00782BB7">
            <w:pPr>
              <w:spacing w:after="0" w:line="336" w:lineRule="auto"/>
              <w:ind w:left="365"/>
              <w:jc w:val="both"/>
              <w:rPr>
                <w:lang w:val="ru-RU"/>
              </w:rPr>
            </w:pPr>
            <w:r w:rsidRPr="00FE59D1">
              <w:rPr>
                <w:rFonts w:ascii="Times New Roman" w:hAnsi="Times New Roman"/>
                <w:color w:val="000000"/>
                <w:sz w:val="24"/>
                <w:lang w:val="ru-RU"/>
              </w:rPr>
              <w:t>Глаз как оптическая система. Близорукость и дальнозоркость</w:t>
            </w:r>
          </w:p>
        </w:tc>
      </w:tr>
      <w:tr w:rsidR="00ED46F4">
        <w:trPr>
          <w:trHeight w:val="144"/>
        </w:trPr>
        <w:tc>
          <w:tcPr>
            <w:tcW w:w="0" w:type="auto"/>
            <w:vMerge/>
            <w:tcBorders>
              <w:top w:val="nil"/>
            </w:tcBorders>
            <w:tcMar>
              <w:top w:w="50" w:type="dxa"/>
              <w:left w:w="100" w:type="dxa"/>
            </w:tcMar>
          </w:tcPr>
          <w:p w:rsidR="00ED46F4" w:rsidRPr="00FE59D1"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ED46F4" w:rsidRDefault="00782BB7">
            <w:pPr>
              <w:spacing w:after="0" w:line="336" w:lineRule="auto"/>
              <w:ind w:left="365"/>
              <w:jc w:val="both"/>
            </w:pPr>
            <w:r w:rsidRPr="00FE59D1">
              <w:rPr>
                <w:rFonts w:ascii="Times New Roman" w:hAnsi="Times New Roman"/>
                <w:color w:val="000000"/>
                <w:sz w:val="24"/>
                <w:lang w:val="ru-RU"/>
              </w:rPr>
              <w:t xml:space="preserve">Разложение белого света в спектр. </w:t>
            </w:r>
            <w:r w:rsidRPr="00526D0F">
              <w:rPr>
                <w:rFonts w:ascii="Times New Roman" w:hAnsi="Times New Roman"/>
                <w:color w:val="000000"/>
                <w:sz w:val="24"/>
                <w:lang w:val="ru-RU"/>
              </w:rPr>
              <w:t xml:space="preserve">Опыты Ньютона. Сложение спектральных цветов. </w:t>
            </w:r>
            <w:r>
              <w:rPr>
                <w:rFonts w:ascii="Times New Roman" w:hAnsi="Times New Roman"/>
                <w:color w:val="000000"/>
                <w:sz w:val="24"/>
              </w:rPr>
              <w:t>Дисперсия света</w:t>
            </w:r>
          </w:p>
        </w:tc>
      </w:tr>
      <w:tr w:rsidR="00ED46F4" w:rsidRPr="00346A72">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 xml:space="preserve">Практические работы: </w:t>
            </w:r>
          </w:p>
          <w:p w:rsidR="00ED46F4" w:rsidRPr="00526D0F" w:rsidRDefault="00782BB7">
            <w:pPr>
              <w:spacing w:after="0" w:line="336" w:lineRule="auto"/>
              <w:ind w:firstLine="600"/>
              <w:jc w:val="both"/>
              <w:rPr>
                <w:lang w:val="ru-RU"/>
              </w:rPr>
            </w:pPr>
            <w:r w:rsidRPr="00526D0F">
              <w:rPr>
                <w:rFonts w:ascii="Times New Roman" w:hAnsi="Times New Roman"/>
                <w:color w:val="000000"/>
                <w:sz w:val="24"/>
                <w:lang w:val="ru-RU"/>
              </w:rPr>
              <w:t>Исследование зависимости угла отражения светового луча от угла падения.</w:t>
            </w:r>
          </w:p>
          <w:p w:rsidR="00ED46F4" w:rsidRPr="00526D0F" w:rsidRDefault="00782BB7">
            <w:pPr>
              <w:spacing w:after="0" w:line="336" w:lineRule="auto"/>
              <w:ind w:firstLine="600"/>
              <w:jc w:val="both"/>
              <w:rPr>
                <w:lang w:val="ru-RU"/>
              </w:rPr>
            </w:pPr>
            <w:r w:rsidRPr="00526D0F">
              <w:rPr>
                <w:rFonts w:ascii="Times New Roman" w:hAnsi="Times New Roman"/>
                <w:color w:val="000000"/>
                <w:sz w:val="24"/>
                <w:lang w:val="ru-RU"/>
              </w:rPr>
              <w:t>Изучение характеристик изображения предмета в плоском зеркале.</w:t>
            </w:r>
          </w:p>
          <w:p w:rsidR="00ED46F4" w:rsidRPr="00526D0F" w:rsidRDefault="00782BB7">
            <w:pPr>
              <w:spacing w:after="0" w:line="336" w:lineRule="auto"/>
              <w:ind w:firstLine="600"/>
              <w:jc w:val="both"/>
              <w:rPr>
                <w:lang w:val="ru-RU"/>
              </w:rPr>
            </w:pPr>
            <w:r w:rsidRPr="00526D0F">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ED46F4" w:rsidRPr="00526D0F" w:rsidRDefault="00782BB7">
            <w:pPr>
              <w:spacing w:after="0" w:line="336" w:lineRule="auto"/>
              <w:ind w:firstLine="600"/>
              <w:jc w:val="both"/>
              <w:rPr>
                <w:lang w:val="ru-RU"/>
              </w:rPr>
            </w:pPr>
            <w:r w:rsidRPr="00526D0F">
              <w:rPr>
                <w:rFonts w:ascii="Times New Roman" w:hAnsi="Times New Roman"/>
                <w:color w:val="000000"/>
                <w:sz w:val="24"/>
                <w:lang w:val="ru-RU"/>
              </w:rPr>
              <w:t>Получение изображений с помощью собирающей линзы.</w:t>
            </w:r>
          </w:p>
          <w:p w:rsidR="00ED46F4" w:rsidRPr="00526D0F" w:rsidRDefault="00782BB7">
            <w:pPr>
              <w:spacing w:after="0" w:line="336" w:lineRule="auto"/>
              <w:ind w:firstLine="600"/>
              <w:jc w:val="both"/>
              <w:rPr>
                <w:lang w:val="ru-RU"/>
              </w:rPr>
            </w:pPr>
            <w:r w:rsidRPr="00526D0F">
              <w:rPr>
                <w:rFonts w:ascii="Times New Roman" w:hAnsi="Times New Roman"/>
                <w:color w:val="000000"/>
                <w:sz w:val="24"/>
                <w:lang w:val="ru-RU"/>
              </w:rPr>
              <w:t>Определение фокусного расстояния и оптической силы собирающей линзы.</w:t>
            </w:r>
          </w:p>
          <w:p w:rsidR="00ED46F4" w:rsidRPr="00526D0F" w:rsidRDefault="00782BB7">
            <w:pPr>
              <w:spacing w:after="0" w:line="336" w:lineRule="auto"/>
              <w:ind w:firstLine="600"/>
              <w:jc w:val="both"/>
              <w:rPr>
                <w:lang w:val="ru-RU"/>
              </w:rPr>
            </w:pPr>
            <w:r w:rsidRPr="00526D0F">
              <w:rPr>
                <w:rFonts w:ascii="Times New Roman" w:hAnsi="Times New Roman"/>
                <w:color w:val="000000"/>
                <w:sz w:val="24"/>
                <w:lang w:val="ru-RU"/>
              </w:rPr>
              <w:t>Опыты по разложению белого света в спектр.</w:t>
            </w:r>
          </w:p>
          <w:p w:rsidR="00ED46F4" w:rsidRPr="00526D0F" w:rsidRDefault="00782BB7">
            <w:pPr>
              <w:spacing w:after="0" w:line="336" w:lineRule="auto"/>
              <w:ind w:firstLine="600"/>
              <w:jc w:val="both"/>
              <w:rPr>
                <w:lang w:val="ru-RU"/>
              </w:rPr>
            </w:pPr>
            <w:r w:rsidRPr="00526D0F">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ED46F4" w:rsidRPr="00346A72">
        <w:trPr>
          <w:trHeight w:val="144"/>
        </w:trPr>
        <w:tc>
          <w:tcPr>
            <w:tcW w:w="0" w:type="auto"/>
            <w:vMerge/>
            <w:tcBorders>
              <w:top w:val="nil"/>
            </w:tcBorders>
            <w:tcMar>
              <w:top w:w="50" w:type="dxa"/>
              <w:left w:w="100" w:type="dxa"/>
            </w:tcMar>
          </w:tcPr>
          <w:p w:rsidR="00ED46F4" w:rsidRPr="00526D0F"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ED46F4" w:rsidRPr="00346A72">
        <w:trPr>
          <w:trHeight w:val="144"/>
        </w:trPr>
        <w:tc>
          <w:tcPr>
            <w:tcW w:w="0" w:type="auto"/>
            <w:vMerge/>
            <w:tcBorders>
              <w:top w:val="nil"/>
            </w:tcBorders>
            <w:tcMar>
              <w:top w:w="50" w:type="dxa"/>
              <w:left w:w="100" w:type="dxa"/>
            </w:tcMar>
          </w:tcPr>
          <w:p w:rsidR="00ED46F4" w:rsidRPr="00526D0F"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Технические устройства: очки, перископ, фотоаппарат, оптические световоды</w:t>
            </w:r>
          </w:p>
        </w:tc>
      </w:tr>
      <w:tr w:rsidR="00ED46F4">
        <w:trPr>
          <w:trHeight w:val="144"/>
        </w:trPr>
        <w:tc>
          <w:tcPr>
            <w:tcW w:w="1185" w:type="dxa"/>
            <w:vMerge w:val="restart"/>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ED46F4" w:rsidRDefault="00782BB7">
            <w:pPr>
              <w:spacing w:after="0" w:line="336" w:lineRule="auto"/>
              <w:ind w:left="365"/>
            </w:pPr>
            <w:r>
              <w:rPr>
                <w:rFonts w:ascii="Times New Roman" w:hAnsi="Times New Roman"/>
                <w:color w:val="000000"/>
                <w:sz w:val="24"/>
              </w:rPr>
              <w:t>КВАНТОВЫЕ ЯВЛЕНИЯ</w:t>
            </w:r>
          </w:p>
        </w:tc>
      </w:tr>
      <w:tr w:rsidR="00ED46F4">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ED46F4" w:rsidRDefault="00782BB7">
            <w:pPr>
              <w:spacing w:after="0" w:line="336" w:lineRule="auto"/>
              <w:ind w:left="365"/>
              <w:jc w:val="both"/>
            </w:pPr>
            <w:r w:rsidRPr="00526D0F">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ED46F4">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ED46F4" w:rsidRDefault="00782BB7">
            <w:pPr>
              <w:spacing w:after="0" w:line="336" w:lineRule="auto"/>
              <w:ind w:left="365"/>
              <w:jc w:val="both"/>
            </w:pPr>
            <w:r w:rsidRPr="00526D0F">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ED46F4" w:rsidRPr="00346A72">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Радиоактивность. Альфа, бета- и гамма-излучения</w:t>
            </w:r>
          </w:p>
        </w:tc>
      </w:tr>
      <w:tr w:rsidR="00ED46F4">
        <w:trPr>
          <w:trHeight w:val="144"/>
        </w:trPr>
        <w:tc>
          <w:tcPr>
            <w:tcW w:w="0" w:type="auto"/>
            <w:vMerge/>
            <w:tcBorders>
              <w:top w:val="nil"/>
            </w:tcBorders>
            <w:tcMar>
              <w:top w:w="50" w:type="dxa"/>
              <w:left w:w="100" w:type="dxa"/>
            </w:tcMar>
          </w:tcPr>
          <w:p w:rsidR="00ED46F4" w:rsidRPr="00526D0F"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ED46F4" w:rsidRDefault="00782BB7">
            <w:pPr>
              <w:spacing w:after="0" w:line="336" w:lineRule="auto"/>
              <w:ind w:left="365"/>
              <w:jc w:val="both"/>
            </w:pPr>
            <w:r w:rsidRPr="00526D0F">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ED46F4" w:rsidRPr="00346A72">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Радиоактивные превращения. Период полураспада атомных ядер</w:t>
            </w:r>
          </w:p>
        </w:tc>
      </w:tr>
      <w:tr w:rsidR="00ED46F4" w:rsidRPr="00346A72">
        <w:trPr>
          <w:trHeight w:val="144"/>
        </w:trPr>
        <w:tc>
          <w:tcPr>
            <w:tcW w:w="0" w:type="auto"/>
            <w:vMerge/>
            <w:tcBorders>
              <w:top w:val="nil"/>
            </w:tcBorders>
            <w:tcMar>
              <w:top w:w="50" w:type="dxa"/>
              <w:left w:w="100" w:type="dxa"/>
            </w:tcMar>
          </w:tcPr>
          <w:p w:rsidR="00ED46F4" w:rsidRPr="00526D0F"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Ядерные реакции. Законы сохранения зарядового и массового чисел</w:t>
            </w:r>
          </w:p>
        </w:tc>
      </w:tr>
      <w:tr w:rsidR="00ED46F4" w:rsidRPr="00346A72">
        <w:trPr>
          <w:trHeight w:val="144"/>
        </w:trPr>
        <w:tc>
          <w:tcPr>
            <w:tcW w:w="0" w:type="auto"/>
            <w:vMerge/>
            <w:tcBorders>
              <w:top w:val="nil"/>
            </w:tcBorders>
            <w:tcMar>
              <w:top w:w="50" w:type="dxa"/>
              <w:left w:w="100" w:type="dxa"/>
            </w:tcMar>
          </w:tcPr>
          <w:p w:rsidR="00ED46F4" w:rsidRPr="00526D0F"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Энергия связи атомных ядер. Связь массы и энергии</w:t>
            </w:r>
          </w:p>
        </w:tc>
      </w:tr>
      <w:tr w:rsidR="00ED46F4" w:rsidRPr="00346A72">
        <w:trPr>
          <w:trHeight w:val="144"/>
        </w:trPr>
        <w:tc>
          <w:tcPr>
            <w:tcW w:w="0" w:type="auto"/>
            <w:vMerge/>
            <w:tcBorders>
              <w:top w:val="nil"/>
            </w:tcBorders>
            <w:tcMar>
              <w:top w:w="50" w:type="dxa"/>
              <w:left w:w="100" w:type="dxa"/>
            </w:tcMar>
          </w:tcPr>
          <w:p w:rsidR="00ED46F4" w:rsidRPr="00526D0F"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Реакции синтеза и деления ядер. Источники энергии Солнца и звёзд</w:t>
            </w:r>
          </w:p>
        </w:tc>
      </w:tr>
      <w:tr w:rsidR="00ED46F4" w:rsidRPr="00346A72">
        <w:trPr>
          <w:trHeight w:val="144"/>
        </w:trPr>
        <w:tc>
          <w:tcPr>
            <w:tcW w:w="0" w:type="auto"/>
            <w:vMerge/>
            <w:tcBorders>
              <w:top w:val="nil"/>
            </w:tcBorders>
            <w:tcMar>
              <w:top w:w="50" w:type="dxa"/>
              <w:left w:w="100" w:type="dxa"/>
            </w:tcMar>
          </w:tcPr>
          <w:p w:rsidR="00ED46F4" w:rsidRPr="00526D0F"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Ядерная энергетика. Действие радиоактивных излучений на живые организмы</w:t>
            </w:r>
          </w:p>
        </w:tc>
      </w:tr>
      <w:tr w:rsidR="00ED46F4">
        <w:trPr>
          <w:trHeight w:val="144"/>
        </w:trPr>
        <w:tc>
          <w:tcPr>
            <w:tcW w:w="0" w:type="auto"/>
            <w:vMerge/>
            <w:tcBorders>
              <w:top w:val="nil"/>
            </w:tcBorders>
            <w:tcMar>
              <w:top w:w="50" w:type="dxa"/>
              <w:left w:w="100" w:type="dxa"/>
            </w:tcMar>
          </w:tcPr>
          <w:p w:rsidR="00ED46F4" w:rsidRPr="00526D0F"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ED46F4" w:rsidRPr="00526D0F" w:rsidRDefault="00782BB7">
            <w:pPr>
              <w:shd w:val="clear" w:color="auto" w:fill="FFFFFF"/>
              <w:spacing w:after="0" w:line="336" w:lineRule="auto"/>
              <w:ind w:left="365"/>
              <w:jc w:val="both"/>
              <w:rPr>
                <w:lang w:val="ru-RU"/>
              </w:rPr>
            </w:pPr>
            <w:r w:rsidRPr="00526D0F">
              <w:rPr>
                <w:rFonts w:ascii="Times New Roman" w:hAnsi="Times New Roman"/>
                <w:color w:val="000000"/>
                <w:sz w:val="24"/>
                <w:lang w:val="ru-RU"/>
              </w:rPr>
              <w:t xml:space="preserve">Практические работы: </w:t>
            </w:r>
          </w:p>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Наблюдение сплошных и линейчатых спектров излучения.</w:t>
            </w:r>
          </w:p>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Исследование треков: измерение энергии частицы по тормозному пути (по фотографиям).</w:t>
            </w:r>
          </w:p>
          <w:p w:rsidR="00ED46F4" w:rsidRDefault="00782BB7">
            <w:pPr>
              <w:spacing w:after="0" w:line="336" w:lineRule="auto"/>
              <w:ind w:left="365"/>
              <w:jc w:val="both"/>
            </w:pPr>
            <w:r>
              <w:rPr>
                <w:rFonts w:ascii="Times New Roman" w:hAnsi="Times New Roman"/>
                <w:color w:val="000000"/>
                <w:sz w:val="24"/>
              </w:rPr>
              <w:t>Измерение радиоактивного фона</w:t>
            </w:r>
          </w:p>
        </w:tc>
      </w:tr>
      <w:tr w:rsidR="00ED46F4" w:rsidRPr="00346A72">
        <w:trPr>
          <w:trHeight w:val="144"/>
        </w:trPr>
        <w:tc>
          <w:tcPr>
            <w:tcW w:w="0" w:type="auto"/>
            <w:vMerge/>
            <w:tcBorders>
              <w:top w:val="nil"/>
            </w:tcBorders>
            <w:tcMar>
              <w:top w:w="50" w:type="dxa"/>
              <w:left w:w="100" w:type="dxa"/>
            </w:tcMar>
          </w:tcPr>
          <w:p w:rsidR="00ED46F4" w:rsidRDefault="00ED46F4"/>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ED46F4" w:rsidRPr="00346A72">
        <w:trPr>
          <w:trHeight w:val="144"/>
        </w:trPr>
        <w:tc>
          <w:tcPr>
            <w:tcW w:w="0" w:type="auto"/>
            <w:vMerge/>
            <w:tcBorders>
              <w:top w:val="nil"/>
            </w:tcBorders>
            <w:tcMar>
              <w:top w:w="50" w:type="dxa"/>
              <w:left w:w="100" w:type="dxa"/>
            </w:tcMar>
          </w:tcPr>
          <w:p w:rsidR="00ED46F4" w:rsidRPr="00526D0F" w:rsidRDefault="00ED46F4">
            <w:pPr>
              <w:rPr>
                <w:lang w:val="ru-RU"/>
              </w:rPr>
            </w:pPr>
          </w:p>
        </w:tc>
        <w:tc>
          <w:tcPr>
            <w:tcW w:w="2113"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ED46F4" w:rsidRPr="00526D0F" w:rsidRDefault="00ED46F4">
      <w:pPr>
        <w:spacing w:after="0"/>
        <w:ind w:left="120"/>
        <w:rPr>
          <w:lang w:val="ru-RU"/>
        </w:rPr>
      </w:pPr>
    </w:p>
    <w:p w:rsidR="00ED46F4" w:rsidRPr="00526D0F" w:rsidRDefault="00ED46F4">
      <w:pPr>
        <w:spacing w:after="0"/>
        <w:ind w:left="120"/>
        <w:rPr>
          <w:lang w:val="ru-RU"/>
        </w:rPr>
      </w:pPr>
    </w:p>
    <w:p w:rsidR="00ED46F4" w:rsidRPr="00526D0F" w:rsidRDefault="00ED46F4">
      <w:pPr>
        <w:rPr>
          <w:lang w:val="ru-RU"/>
        </w:rPr>
        <w:sectPr w:rsidR="00ED46F4" w:rsidRPr="00526D0F">
          <w:pgSz w:w="11906" w:h="16383"/>
          <w:pgMar w:top="1134" w:right="850" w:bottom="1134" w:left="1701" w:header="720" w:footer="720" w:gutter="0"/>
          <w:cols w:space="720"/>
        </w:sectPr>
      </w:pPr>
    </w:p>
    <w:p w:rsidR="00ED46F4" w:rsidRPr="00526D0F" w:rsidRDefault="00782BB7">
      <w:pPr>
        <w:spacing w:before="199" w:after="199" w:line="336" w:lineRule="auto"/>
        <w:ind w:left="120"/>
        <w:rPr>
          <w:lang w:val="ru-RU"/>
        </w:rPr>
      </w:pPr>
      <w:bookmarkStart w:id="17" w:name="block-88450940"/>
      <w:bookmarkEnd w:id="16"/>
      <w:r w:rsidRPr="00526D0F">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ED46F4" w:rsidRPr="00526D0F" w:rsidRDefault="00ED46F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D46F4" w:rsidRPr="00346A72">
        <w:trPr>
          <w:trHeight w:val="144"/>
        </w:trPr>
        <w:tc>
          <w:tcPr>
            <w:tcW w:w="1988" w:type="dxa"/>
            <w:tcMar>
              <w:top w:w="50" w:type="dxa"/>
              <w:left w:w="100" w:type="dxa"/>
            </w:tcMar>
            <w:vAlign w:val="center"/>
          </w:tcPr>
          <w:p w:rsidR="00ED46F4" w:rsidRDefault="00782BB7">
            <w:pPr>
              <w:spacing w:after="0"/>
              <w:ind w:left="272"/>
            </w:pPr>
            <w:r w:rsidRPr="00526D0F">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ED46F4" w:rsidRPr="00526D0F" w:rsidRDefault="00782BB7">
            <w:pPr>
              <w:spacing w:after="0"/>
              <w:ind w:left="272"/>
              <w:rPr>
                <w:lang w:val="ru-RU"/>
              </w:rPr>
            </w:pPr>
            <w:r w:rsidRPr="00526D0F">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ED46F4" w:rsidRPr="00346A72">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ED46F4" w:rsidRPr="00346A72">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ED46F4" w:rsidRPr="00346A72">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ED46F4" w:rsidRPr="00346A72">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ED46F4" w:rsidRPr="00346A72">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 xml:space="preserve">умение самостоятельно собирать экспериментальную установку </w:t>
            </w:r>
            <w:r w:rsidRPr="00526D0F">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ED46F4" w:rsidRPr="00346A72">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ED46F4" w:rsidRPr="00346A72">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ED46F4" w:rsidRPr="00346A72">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ED46F4" w:rsidRPr="00346A72">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526D0F">
              <w:rPr>
                <w:rFonts w:ascii="Times New Roman" w:hAnsi="Times New Roman"/>
                <w:color w:val="000000"/>
                <w:sz w:val="24"/>
                <w:lang w:val="ru-RU"/>
              </w:rPr>
              <w:lastRenderedPageBreak/>
              <w:t>закономерности</w:t>
            </w:r>
          </w:p>
        </w:tc>
      </w:tr>
      <w:tr w:rsidR="00ED46F4" w:rsidRPr="00346A72">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ED46F4" w:rsidRPr="00346A72">
        <w:trPr>
          <w:trHeight w:val="144"/>
        </w:trPr>
        <w:tc>
          <w:tcPr>
            <w:tcW w:w="1988"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ED46F4" w:rsidRPr="00526D0F" w:rsidRDefault="00ED46F4">
      <w:pPr>
        <w:spacing w:after="0" w:line="336" w:lineRule="auto"/>
        <w:ind w:left="120"/>
        <w:rPr>
          <w:lang w:val="ru-RU"/>
        </w:rPr>
      </w:pPr>
    </w:p>
    <w:p w:rsidR="00ED46F4" w:rsidRPr="00526D0F" w:rsidRDefault="00ED46F4">
      <w:pPr>
        <w:rPr>
          <w:lang w:val="ru-RU"/>
        </w:rPr>
        <w:sectPr w:rsidR="00ED46F4" w:rsidRPr="00526D0F">
          <w:pgSz w:w="11906" w:h="16383"/>
          <w:pgMar w:top="1134" w:right="850" w:bottom="1134" w:left="1701" w:header="720" w:footer="720" w:gutter="0"/>
          <w:cols w:space="720"/>
        </w:sectPr>
      </w:pPr>
    </w:p>
    <w:p w:rsidR="00ED46F4" w:rsidRPr="00526D0F" w:rsidRDefault="00782BB7">
      <w:pPr>
        <w:spacing w:before="199" w:after="199" w:line="336" w:lineRule="auto"/>
        <w:ind w:left="120"/>
        <w:rPr>
          <w:lang w:val="ru-RU"/>
        </w:rPr>
      </w:pPr>
      <w:bookmarkStart w:id="18" w:name="block-88450942"/>
      <w:bookmarkEnd w:id="17"/>
      <w:r w:rsidRPr="00526D0F">
        <w:rPr>
          <w:rFonts w:ascii="Times New Roman" w:hAnsi="Times New Roman"/>
          <w:b/>
          <w:color w:val="000000"/>
          <w:sz w:val="28"/>
          <w:lang w:val="ru-RU"/>
        </w:rPr>
        <w:lastRenderedPageBreak/>
        <w:t>ПЕРЕЧЕНЬ ЭЛЕМЕНТОВ СОДЕРЖАНИЯ, ПРОВЕРЯЕМЫХ НА ОГЭ ПО ФИЗИКЕ</w:t>
      </w:r>
    </w:p>
    <w:p w:rsidR="00ED46F4" w:rsidRPr="00526D0F" w:rsidRDefault="00ED46F4">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3"/>
        <w:gridCol w:w="8387"/>
      </w:tblGrid>
      <w:tr w:rsidR="00ED46F4">
        <w:trPr>
          <w:trHeight w:val="144"/>
        </w:trPr>
        <w:tc>
          <w:tcPr>
            <w:tcW w:w="844" w:type="dxa"/>
            <w:tcMar>
              <w:top w:w="50" w:type="dxa"/>
              <w:left w:w="100" w:type="dxa"/>
            </w:tcMar>
            <w:vAlign w:val="center"/>
          </w:tcPr>
          <w:p w:rsidR="00ED46F4" w:rsidRDefault="00782BB7">
            <w:pPr>
              <w:spacing w:after="0"/>
              <w:ind w:left="272"/>
            </w:pPr>
            <w:r w:rsidRPr="00526D0F">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ED46F4" w:rsidRDefault="00782BB7">
            <w:pPr>
              <w:spacing w:after="0"/>
              <w:ind w:left="272"/>
            </w:pPr>
            <w:r>
              <w:rPr>
                <w:rFonts w:ascii="Times New Roman" w:hAnsi="Times New Roman"/>
                <w:b/>
                <w:color w:val="000000"/>
                <w:sz w:val="24"/>
              </w:rPr>
              <w:t xml:space="preserve"> Проверяемый элемент содержания </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МЕХАНИЧЕСКИЕ ЯВЛЕНИЯ</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ED46F4" w:rsidRDefault="00782BB7">
            <w:pPr>
              <w:spacing w:after="0" w:line="336" w:lineRule="auto"/>
              <w:ind w:left="365"/>
              <w:jc w:val="both"/>
            </w:pPr>
            <w:r w:rsidRPr="00526D0F">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526D0F">
              <w:rPr>
                <w:rFonts w:ascii="Times New Roman" w:hAnsi="Times New Roman"/>
                <w:color w:val="000000"/>
                <w:sz w:val="24"/>
                <w:lang w:val="ru-RU"/>
              </w:rPr>
              <w:t xml:space="preserve"> = </w:t>
            </w:r>
            <w:r>
              <w:rPr>
                <w:rFonts w:ascii="Times New Roman" w:hAnsi="Times New Roman"/>
                <w:color w:val="000000"/>
                <w:sz w:val="24"/>
              </w:rPr>
              <w:t>S</w:t>
            </w:r>
            <w:r w:rsidRPr="00526D0F">
              <w:rPr>
                <w:rFonts w:ascii="Times New Roman" w:hAnsi="Times New Roman"/>
                <w:color w:val="000000"/>
                <w:sz w:val="24"/>
                <w:lang w:val="ru-RU"/>
              </w:rPr>
              <w:t>/</w:t>
            </w:r>
            <w:r>
              <w:rPr>
                <w:rFonts w:ascii="Times New Roman" w:hAnsi="Times New Roman"/>
                <w:color w:val="000000"/>
                <w:sz w:val="24"/>
              </w:rPr>
              <w:t>t</w:t>
            </w:r>
            <w:r w:rsidRPr="00526D0F">
              <w:rPr>
                <w:rFonts w:ascii="Times New Roman" w:hAnsi="Times New Roman"/>
                <w:color w:val="000000"/>
                <w:sz w:val="24"/>
                <w:lang w:val="ru-RU"/>
              </w:rPr>
              <w:t xml:space="preserve"> </w:t>
            </w:r>
          </w:p>
          <w:p w:rsidR="00ED46F4" w:rsidRPr="00526D0F" w:rsidRDefault="00ED46F4">
            <w:pPr>
              <w:spacing w:after="0" w:line="336" w:lineRule="auto"/>
              <w:ind w:left="365"/>
              <w:jc w:val="both"/>
              <w:rPr>
                <w:lang w:val="ru-RU"/>
              </w:rPr>
            </w:pP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ED46F4" w:rsidRPr="00526D0F" w:rsidRDefault="00782BB7">
            <w:pPr>
              <w:spacing w:after="0"/>
              <w:ind w:left="365"/>
              <w:rPr>
                <w:lang w:val="ru-RU"/>
              </w:rPr>
            </w:pPr>
            <w:r w:rsidRPr="00526D0F">
              <w:rPr>
                <w:rFonts w:ascii="Times New Roman" w:hAnsi="Times New Roman"/>
                <w:color w:val="000000"/>
                <w:sz w:val="24"/>
                <w:lang w:val="ru-RU"/>
              </w:rPr>
              <w:t xml:space="preserve"> </w:t>
            </w:r>
            <w:r>
              <w:rPr>
                <w:noProof/>
                <w:sz w:val="24"/>
                <w:lang w:val="ru-RU" w:eastAsia="ru-RU"/>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stretch>
                            <a:fillRect/>
                          </a:stretch>
                        </pic:blipFill>
                        <pic:spPr>
                          <a:xfrm>
                            <a:off x="0" y="0"/>
                            <a:ext cx="1057275" cy="381000"/>
                          </a:xfrm>
                          <a:prstGeom prst="rect">
                            <a:avLst/>
                          </a:prstGeom>
                        </pic:spPr>
                      </pic:pic>
                    </a:graphicData>
                  </a:graphic>
                </wp:inline>
              </w:drawing>
            </w:r>
            <w:r w:rsidRPr="00526D0F">
              <w:rPr>
                <w:rFonts w:ascii="Times New Roman" w:hAnsi="Times New Roman"/>
                <w:color w:val="000000"/>
                <w:sz w:val="24"/>
                <w:lang w:val="ru-RU"/>
              </w:rPr>
              <w:t xml:space="preserve"> </w:t>
            </w:r>
          </w:p>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ED46F4" w:rsidRPr="00526D0F" w:rsidRDefault="00782BB7">
            <w:pPr>
              <w:spacing w:after="0"/>
              <w:ind w:left="365"/>
              <w:rPr>
                <w:lang w:val="ru-RU"/>
              </w:rPr>
            </w:pPr>
            <w:r w:rsidRPr="00526D0F">
              <w:rPr>
                <w:rFonts w:ascii="Times New Roman" w:hAnsi="Times New Roman"/>
                <w:color w:val="000000"/>
                <w:sz w:val="24"/>
                <w:lang w:val="ru-RU"/>
              </w:rPr>
              <w:t xml:space="preserve"> </w:t>
            </w:r>
            <w:r>
              <w:rPr>
                <w:noProof/>
                <w:sz w:val="24"/>
                <w:lang w:val="ru-RU" w:eastAsia="ru-RU"/>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1362075" cy="533400"/>
                          </a:xfrm>
                          <a:prstGeom prst="rect">
                            <a:avLst/>
                          </a:prstGeom>
                        </pic:spPr>
                      </pic:pic>
                    </a:graphicData>
                  </a:graphic>
                </wp:inline>
              </w:drawing>
            </w:r>
            <w:r w:rsidRPr="00526D0F">
              <w:rPr>
                <w:rFonts w:ascii="Times New Roman" w:hAnsi="Times New Roman"/>
                <w:color w:val="000000"/>
                <w:sz w:val="24"/>
                <w:lang w:val="ru-RU"/>
              </w:rPr>
              <w:t xml:space="preserve"> </w:t>
            </w:r>
          </w:p>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ED46F4" w:rsidRPr="00526D0F" w:rsidRDefault="00782BB7">
            <w:pPr>
              <w:spacing w:after="0"/>
              <w:ind w:left="365"/>
              <w:rPr>
                <w:lang w:val="ru-RU"/>
              </w:rPr>
            </w:pPr>
            <w:r w:rsidRPr="00526D0F">
              <w:rPr>
                <w:rFonts w:ascii="Times New Roman" w:hAnsi="Times New Roman"/>
                <w:color w:val="000000"/>
                <w:sz w:val="24"/>
                <w:lang w:val="ru-RU"/>
              </w:rPr>
              <w:t xml:space="preserve"> </w:t>
            </w:r>
            <w:r>
              <w:rPr>
                <w:noProof/>
                <w:sz w:val="24"/>
                <w:lang w:val="ru-RU" w:eastAsia="ru-RU"/>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1362075" cy="1276350"/>
                          </a:xfrm>
                          <a:prstGeom prst="rect">
                            <a:avLst/>
                          </a:prstGeom>
                        </pic:spPr>
                      </pic:pic>
                    </a:graphicData>
                  </a:graphic>
                </wp:inline>
              </w:drawing>
            </w:r>
            <w:r w:rsidRPr="00526D0F">
              <w:rPr>
                <w:rFonts w:ascii="Times New Roman" w:hAnsi="Times New Roman"/>
                <w:color w:val="000000"/>
                <w:sz w:val="24"/>
                <w:lang w:val="ru-RU"/>
              </w:rPr>
              <w:t xml:space="preserve"> </w:t>
            </w:r>
          </w:p>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526D0F">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Скорость равномерного движения тела по окружности. Направление скорости.</w:t>
            </w:r>
          </w:p>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Формула для вычисления скорости через радиус окружности и период обращения:</w:t>
            </w:r>
          </w:p>
          <w:p w:rsidR="00ED46F4" w:rsidRPr="00526D0F" w:rsidRDefault="00782BB7">
            <w:pPr>
              <w:spacing w:after="0"/>
              <w:ind w:left="365"/>
              <w:rPr>
                <w:lang w:val="ru-RU"/>
              </w:rPr>
            </w:pPr>
            <w:r w:rsidRPr="00526D0F">
              <w:rPr>
                <w:rFonts w:ascii="Times New Roman" w:hAnsi="Times New Roman"/>
                <w:color w:val="000000"/>
                <w:sz w:val="24"/>
                <w:lang w:val="ru-RU"/>
              </w:rPr>
              <w:t xml:space="preserve"> </w:t>
            </w:r>
            <w:r>
              <w:rPr>
                <w:noProof/>
                <w:sz w:val="24"/>
                <w:lang w:val="ru-RU" w:eastAsia="ru-RU"/>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733425" cy="457200"/>
                          </a:xfrm>
                          <a:prstGeom prst="rect">
                            <a:avLst/>
                          </a:prstGeom>
                        </pic:spPr>
                      </pic:pic>
                    </a:graphicData>
                  </a:graphic>
                </wp:inline>
              </w:drawing>
            </w:r>
            <w:r w:rsidRPr="00526D0F">
              <w:rPr>
                <w:rFonts w:ascii="Times New Roman" w:hAnsi="Times New Roman"/>
                <w:color w:val="000000"/>
                <w:sz w:val="24"/>
                <w:lang w:val="ru-RU"/>
              </w:rPr>
              <w:t xml:space="preserve"> </w:t>
            </w:r>
          </w:p>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rsidR="00ED46F4" w:rsidRPr="00526D0F" w:rsidRDefault="00782BB7">
            <w:pPr>
              <w:spacing w:after="0"/>
              <w:ind w:left="365"/>
              <w:rPr>
                <w:lang w:val="ru-RU"/>
              </w:rPr>
            </w:pPr>
            <w:r w:rsidRPr="00526D0F">
              <w:rPr>
                <w:rFonts w:ascii="Times New Roman" w:hAnsi="Times New Roman"/>
                <w:color w:val="000000"/>
                <w:sz w:val="24"/>
                <w:lang w:val="ru-RU"/>
              </w:rPr>
              <w:t xml:space="preserve"> </w:t>
            </w:r>
            <w:r>
              <w:rPr>
                <w:noProof/>
                <w:sz w:val="24"/>
                <w:lang w:val="ru-RU" w:eastAsia="ru-RU"/>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704850" cy="590550"/>
                          </a:xfrm>
                          <a:prstGeom prst="rect">
                            <a:avLst/>
                          </a:prstGeom>
                        </pic:spPr>
                      </pic:pic>
                    </a:graphicData>
                  </a:graphic>
                </wp:inline>
              </w:drawing>
            </w:r>
            <w:r w:rsidRPr="00526D0F">
              <w:rPr>
                <w:rFonts w:ascii="Times New Roman" w:hAnsi="Times New Roman"/>
                <w:color w:val="000000"/>
                <w:sz w:val="24"/>
                <w:lang w:val="ru-RU"/>
              </w:rPr>
              <w:t xml:space="preserve"> </w:t>
            </w:r>
          </w:p>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 xml:space="preserve"> Формула, связывающая период и частоту обращения:</w:t>
            </w:r>
          </w:p>
          <w:p w:rsidR="00ED46F4" w:rsidRDefault="00782BB7">
            <w:pPr>
              <w:spacing w:after="0"/>
              <w:ind w:left="365"/>
            </w:pPr>
            <w:r w:rsidRPr="00526D0F">
              <w:rPr>
                <w:rFonts w:ascii="Times New Roman" w:hAnsi="Times New Roman"/>
                <w:color w:val="000000"/>
                <w:sz w:val="24"/>
                <w:lang w:val="ru-RU"/>
              </w:rPr>
              <w:t xml:space="preserve"> </w:t>
            </w:r>
            <w:r>
              <w:rPr>
                <w:noProof/>
                <w:sz w:val="24"/>
                <w:lang w:val="ru-RU" w:eastAsia="ru-RU"/>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ED46F4" w:rsidRDefault="00ED46F4">
            <w:pPr>
              <w:spacing w:after="0" w:line="336" w:lineRule="auto"/>
              <w:ind w:left="365"/>
              <w:jc w:val="both"/>
            </w:pPr>
          </w:p>
          <w:p w:rsidR="00ED46F4" w:rsidRDefault="00ED46F4">
            <w:pPr>
              <w:spacing w:after="0" w:line="336" w:lineRule="auto"/>
              <w:ind w:left="365"/>
              <w:jc w:val="both"/>
            </w:pP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Масса. Плотность вещества. Формула для вычисления плотности:</w:t>
            </w:r>
          </w:p>
          <w:p w:rsidR="00ED46F4" w:rsidRDefault="00782BB7">
            <w:pPr>
              <w:spacing w:after="0"/>
              <w:ind w:left="365"/>
            </w:pPr>
            <w:r w:rsidRPr="00526D0F">
              <w:rPr>
                <w:rFonts w:ascii="Times New Roman" w:hAnsi="Times New Roman"/>
                <w:color w:val="000000"/>
                <w:sz w:val="24"/>
                <w:lang w:val="ru-RU"/>
              </w:rPr>
              <w:t xml:space="preserve"> </w:t>
            </w:r>
            <w:r>
              <w:rPr>
                <w:noProof/>
                <w:sz w:val="24"/>
                <w:lang w:val="ru-RU" w:eastAsia="ru-RU"/>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ED46F4" w:rsidRDefault="00ED46F4">
            <w:pPr>
              <w:spacing w:after="0" w:line="336" w:lineRule="auto"/>
              <w:ind w:left="365"/>
              <w:jc w:val="both"/>
            </w:pPr>
          </w:p>
          <w:p w:rsidR="00ED46F4" w:rsidRDefault="00ED46F4">
            <w:pPr>
              <w:spacing w:after="0" w:line="336" w:lineRule="auto"/>
              <w:ind w:left="365"/>
              <w:jc w:val="both"/>
            </w:pP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Сила – векторная физическая величина. Сложение сил</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Явление инерции. Первый закон Ньютона</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ED46F4" w:rsidRPr="00526D0F" w:rsidRDefault="00782BB7">
            <w:pPr>
              <w:spacing w:after="0" w:line="336" w:lineRule="auto"/>
              <w:ind w:left="365"/>
              <w:rPr>
                <w:lang w:val="ru-RU"/>
              </w:rPr>
            </w:pPr>
            <w:r w:rsidRPr="00526D0F">
              <w:rPr>
                <w:rFonts w:ascii="Times New Roman" w:hAnsi="Times New Roman"/>
                <w:color w:val="000000"/>
                <w:sz w:val="24"/>
                <w:lang w:val="ru-RU"/>
              </w:rPr>
              <w:t>Второй закон Ньютона:</w:t>
            </w:r>
          </w:p>
          <w:p w:rsidR="00ED46F4" w:rsidRPr="00526D0F" w:rsidRDefault="00782BB7">
            <w:pPr>
              <w:spacing w:after="0"/>
              <w:ind w:left="365"/>
              <w:rPr>
                <w:lang w:val="ru-RU"/>
              </w:rPr>
            </w:pPr>
            <w:r w:rsidRPr="00526D0F">
              <w:rPr>
                <w:rFonts w:ascii="Times New Roman" w:hAnsi="Times New Roman"/>
                <w:color w:val="000000"/>
                <w:sz w:val="24"/>
                <w:lang w:val="ru-RU"/>
              </w:rPr>
              <w:t xml:space="preserve"> </w:t>
            </w:r>
            <w:r>
              <w:rPr>
                <w:noProof/>
                <w:sz w:val="24"/>
                <w:lang w:val="ru-RU" w:eastAsia="ru-RU"/>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676275" cy="314325"/>
                          </a:xfrm>
                          <a:prstGeom prst="rect">
                            <a:avLst/>
                          </a:prstGeom>
                        </pic:spPr>
                      </pic:pic>
                    </a:graphicData>
                  </a:graphic>
                </wp:inline>
              </w:drawing>
            </w:r>
            <w:r w:rsidRPr="00526D0F">
              <w:rPr>
                <w:rFonts w:ascii="Times New Roman" w:hAnsi="Times New Roman"/>
                <w:color w:val="000000"/>
                <w:sz w:val="24"/>
                <w:lang w:val="ru-RU"/>
              </w:rPr>
              <w:t xml:space="preserve"> </w:t>
            </w:r>
          </w:p>
          <w:p w:rsidR="00ED46F4" w:rsidRPr="00526D0F" w:rsidRDefault="00782BB7">
            <w:pPr>
              <w:spacing w:after="0" w:line="336" w:lineRule="auto"/>
              <w:ind w:left="365"/>
              <w:rPr>
                <w:lang w:val="ru-RU"/>
              </w:rPr>
            </w:pPr>
            <w:r w:rsidRPr="00526D0F">
              <w:rPr>
                <w:rFonts w:ascii="Times New Roman" w:hAnsi="Times New Roman"/>
                <w:color w:val="000000"/>
                <w:sz w:val="24"/>
                <w:lang w:val="ru-RU"/>
              </w:rPr>
              <w:t>Сонаправленность вектора ускорения тела и вектора силы, действующей на тело</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ED46F4" w:rsidRPr="00526D0F" w:rsidRDefault="00782BB7">
            <w:pPr>
              <w:spacing w:after="0" w:line="336" w:lineRule="auto"/>
              <w:ind w:left="365"/>
              <w:rPr>
                <w:lang w:val="ru-RU"/>
              </w:rPr>
            </w:pPr>
            <w:r w:rsidRPr="00526D0F">
              <w:rPr>
                <w:rFonts w:ascii="Times New Roman" w:hAnsi="Times New Roman"/>
                <w:color w:val="000000"/>
                <w:sz w:val="24"/>
                <w:lang w:val="ru-RU"/>
              </w:rPr>
              <w:t xml:space="preserve">Взаимодействие тел. Третий закон Ньютона: </w:t>
            </w:r>
          </w:p>
          <w:p w:rsidR="00ED46F4" w:rsidRDefault="00782BB7">
            <w:pPr>
              <w:spacing w:after="0"/>
              <w:ind w:left="365"/>
            </w:pPr>
            <w:r w:rsidRPr="00526D0F">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ED46F4" w:rsidRDefault="00ED46F4">
            <w:pPr>
              <w:spacing w:after="0" w:line="336" w:lineRule="auto"/>
              <w:ind w:left="365"/>
            </w:pPr>
          </w:p>
          <w:p w:rsidR="00ED46F4" w:rsidRDefault="00ED46F4">
            <w:pPr>
              <w:spacing w:after="0" w:line="336" w:lineRule="auto"/>
              <w:ind w:left="365"/>
              <w:jc w:val="both"/>
            </w:pP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ED46F4" w:rsidRDefault="00782BB7">
            <w:pPr>
              <w:spacing w:after="0"/>
              <w:ind w:left="365"/>
            </w:pPr>
            <w:r w:rsidRPr="00526D0F">
              <w:rPr>
                <w:rFonts w:ascii="Times New Roman" w:hAnsi="Times New Roman"/>
                <w:color w:val="000000"/>
                <w:sz w:val="24"/>
                <w:lang w:val="ru-RU"/>
              </w:rPr>
              <w:lastRenderedPageBreak/>
              <w:t xml:space="preserve"> </w:t>
            </w:r>
            <w:r>
              <w:rPr>
                <w:noProof/>
                <w:sz w:val="24"/>
                <w:lang w:val="ru-RU" w:eastAsia="ru-RU"/>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ED46F4" w:rsidRDefault="00ED46F4">
            <w:pPr>
              <w:spacing w:after="0" w:line="336" w:lineRule="auto"/>
              <w:ind w:left="365"/>
              <w:jc w:val="both"/>
            </w:pPr>
          </w:p>
          <w:p w:rsidR="00ED46F4" w:rsidRDefault="00ED46F4">
            <w:pPr>
              <w:spacing w:after="0" w:line="336" w:lineRule="auto"/>
              <w:ind w:left="365"/>
              <w:jc w:val="both"/>
            </w:pP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ED46F4" w:rsidRDefault="00782BB7">
            <w:pPr>
              <w:spacing w:after="0"/>
              <w:ind w:left="365"/>
            </w:pPr>
            <w:r w:rsidRPr="00526D0F">
              <w:rPr>
                <w:rFonts w:ascii="Times New Roman" w:hAnsi="Times New Roman"/>
                <w:color w:val="000000"/>
                <w:sz w:val="24"/>
                <w:lang w:val="ru-RU"/>
              </w:rPr>
              <w:t xml:space="preserve"> </w:t>
            </w:r>
            <w:r>
              <w:rPr>
                <w:noProof/>
                <w:sz w:val="24"/>
                <w:lang w:val="ru-RU" w:eastAsia="ru-RU"/>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ED46F4" w:rsidRDefault="00ED46F4">
            <w:pPr>
              <w:spacing w:after="0" w:line="336" w:lineRule="auto"/>
              <w:ind w:left="365"/>
              <w:jc w:val="both"/>
            </w:pPr>
          </w:p>
          <w:p w:rsidR="00ED46F4" w:rsidRDefault="00ED46F4">
            <w:pPr>
              <w:spacing w:after="0" w:line="336" w:lineRule="auto"/>
              <w:ind w:left="365"/>
              <w:jc w:val="both"/>
            </w:pP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Всемирное тяготение. Закон всемирного тяготения:</w:t>
            </w:r>
          </w:p>
          <w:p w:rsidR="00ED46F4" w:rsidRPr="00526D0F" w:rsidRDefault="00782BB7">
            <w:pPr>
              <w:spacing w:after="0"/>
              <w:ind w:left="365"/>
              <w:rPr>
                <w:lang w:val="ru-RU"/>
              </w:rPr>
            </w:pPr>
            <w:r w:rsidRPr="00526D0F">
              <w:rPr>
                <w:rFonts w:ascii="Times New Roman" w:hAnsi="Times New Roman"/>
                <w:color w:val="000000"/>
                <w:sz w:val="24"/>
                <w:lang w:val="ru-RU"/>
              </w:rPr>
              <w:t xml:space="preserve"> </w:t>
            </w:r>
            <w:r>
              <w:rPr>
                <w:noProof/>
                <w:sz w:val="24"/>
                <w:lang w:val="ru-RU" w:eastAsia="ru-RU"/>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1238250" cy="438150"/>
                          </a:xfrm>
                          <a:prstGeom prst="rect">
                            <a:avLst/>
                          </a:prstGeom>
                        </pic:spPr>
                      </pic:pic>
                    </a:graphicData>
                  </a:graphic>
                </wp:inline>
              </w:drawing>
            </w:r>
            <w:r w:rsidRPr="00526D0F">
              <w:rPr>
                <w:rFonts w:ascii="Times New Roman" w:hAnsi="Times New Roman"/>
                <w:color w:val="000000"/>
                <w:sz w:val="24"/>
                <w:lang w:val="ru-RU"/>
              </w:rPr>
              <w:t xml:space="preserve"> </w:t>
            </w:r>
          </w:p>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Сила тяжести. Ускорение свободного падения.</w:t>
            </w:r>
          </w:p>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526D0F">
              <w:rPr>
                <w:rFonts w:ascii="Times New Roman" w:hAnsi="Times New Roman"/>
                <w:color w:val="000000"/>
                <w:sz w:val="24"/>
                <w:lang w:val="ru-RU"/>
              </w:rPr>
              <w:t xml:space="preserve"> = </w:t>
            </w:r>
            <w:r>
              <w:rPr>
                <w:rFonts w:ascii="Times New Roman" w:hAnsi="Times New Roman"/>
                <w:color w:val="000000"/>
                <w:sz w:val="24"/>
              </w:rPr>
              <w:t>mg</w:t>
            </w:r>
            <w:r w:rsidRPr="00526D0F">
              <w:rPr>
                <w:rFonts w:ascii="Times New Roman" w:hAnsi="Times New Roman"/>
                <w:color w:val="000000"/>
                <w:sz w:val="24"/>
                <w:lang w:val="ru-RU"/>
              </w:rPr>
              <w:t>.</w:t>
            </w:r>
          </w:p>
          <w:p w:rsidR="00ED46F4" w:rsidRDefault="00782BB7">
            <w:pPr>
              <w:spacing w:after="0" w:line="336" w:lineRule="auto"/>
              <w:ind w:left="365"/>
            </w:pPr>
            <w:r w:rsidRPr="00526D0F">
              <w:rPr>
                <w:rFonts w:ascii="Times New Roman" w:hAnsi="Times New Roman"/>
                <w:i/>
                <w:color w:val="000000"/>
                <w:sz w:val="24"/>
                <w:lang w:val="ru-RU"/>
              </w:rPr>
              <w:t xml:space="preserve"> </w:t>
            </w:r>
            <w:r w:rsidRPr="00526D0F">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Импульс тела – векторная физическая величина.</w:t>
            </w:r>
          </w:p>
          <w:p w:rsidR="00ED46F4" w:rsidRPr="00526D0F" w:rsidRDefault="00782BB7">
            <w:pPr>
              <w:spacing w:after="0"/>
              <w:ind w:left="365"/>
              <w:rPr>
                <w:lang w:val="ru-RU"/>
              </w:rPr>
            </w:pPr>
            <w:r w:rsidRPr="00526D0F">
              <w:rPr>
                <w:rFonts w:ascii="Times New Roman" w:hAnsi="Times New Roman"/>
                <w:color w:val="000000"/>
                <w:sz w:val="24"/>
                <w:lang w:val="ru-RU"/>
              </w:rPr>
              <w:t xml:space="preserve"> </w:t>
            </w:r>
            <w:r>
              <w:rPr>
                <w:noProof/>
                <w:sz w:val="24"/>
                <w:lang w:val="ru-RU" w:eastAsia="ru-RU"/>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619125" cy="285750"/>
                          </a:xfrm>
                          <a:prstGeom prst="rect">
                            <a:avLst/>
                          </a:prstGeom>
                        </pic:spPr>
                      </pic:pic>
                    </a:graphicData>
                  </a:graphic>
                </wp:inline>
              </w:drawing>
            </w:r>
            <w:r w:rsidRPr="00526D0F">
              <w:rPr>
                <w:rFonts w:ascii="Times New Roman" w:hAnsi="Times New Roman"/>
                <w:color w:val="000000"/>
                <w:sz w:val="24"/>
                <w:lang w:val="ru-RU"/>
              </w:rPr>
              <w:t xml:space="preserve"> </w:t>
            </w:r>
          </w:p>
          <w:p w:rsidR="00ED46F4" w:rsidRDefault="00782BB7">
            <w:pPr>
              <w:spacing w:after="0" w:line="336" w:lineRule="auto"/>
              <w:ind w:left="365"/>
              <w:jc w:val="both"/>
            </w:pPr>
            <w:r w:rsidRPr="00526D0F">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Закон сохранения импульса для замкнутой системы тел:</w:t>
            </w:r>
          </w:p>
          <w:p w:rsidR="00ED46F4" w:rsidRDefault="00782BB7">
            <w:pPr>
              <w:spacing w:after="0"/>
              <w:ind w:left="365"/>
            </w:pPr>
            <w:r w:rsidRPr="00526D0F">
              <w:rPr>
                <w:rFonts w:ascii="Times New Roman" w:hAnsi="Times New Roman"/>
                <w:color w:val="000000"/>
                <w:sz w:val="24"/>
                <w:lang w:val="ru-RU"/>
              </w:rPr>
              <w:t xml:space="preserve"> </w:t>
            </w:r>
            <w:r>
              <w:rPr>
                <w:noProof/>
                <w:sz w:val="24"/>
                <w:lang w:val="ru-RU" w:eastAsia="ru-RU"/>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ED46F4" w:rsidRDefault="00782BB7">
            <w:pPr>
              <w:spacing w:after="0" w:line="336" w:lineRule="auto"/>
              <w:ind w:left="365"/>
              <w:jc w:val="both"/>
            </w:pPr>
            <w:r>
              <w:rPr>
                <w:rFonts w:ascii="Times New Roman" w:hAnsi="Times New Roman"/>
                <w:color w:val="000000"/>
                <w:sz w:val="24"/>
              </w:rPr>
              <w:t>Реактивное движение</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Механическая работа. Формула для вычисления работы силы:</w:t>
            </w:r>
          </w:p>
          <w:p w:rsidR="00ED46F4" w:rsidRDefault="00782BB7">
            <w:pPr>
              <w:spacing w:after="0"/>
              <w:ind w:left="365"/>
            </w:pPr>
            <w:r w:rsidRPr="00526D0F">
              <w:rPr>
                <w:rFonts w:ascii="Times New Roman" w:hAnsi="Times New Roman"/>
                <w:color w:val="000000"/>
                <w:sz w:val="24"/>
                <w:lang w:val="ru-RU"/>
              </w:rPr>
              <w:t xml:space="preserve"> </w:t>
            </w:r>
            <w:r>
              <w:rPr>
                <w:noProof/>
                <w:sz w:val="24"/>
                <w:lang w:val="ru-RU" w:eastAsia="ru-RU"/>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ED46F4" w:rsidRDefault="00782BB7">
            <w:pPr>
              <w:spacing w:after="0" w:line="336" w:lineRule="auto"/>
              <w:ind w:left="365"/>
              <w:jc w:val="both"/>
            </w:pPr>
            <w:r>
              <w:rPr>
                <w:rFonts w:ascii="Times New Roman" w:hAnsi="Times New Roman"/>
                <w:color w:val="000000"/>
                <w:sz w:val="24"/>
              </w:rPr>
              <w:t>Механическая мощность:</w:t>
            </w:r>
          </w:p>
          <w:p w:rsidR="00ED46F4" w:rsidRDefault="00782BB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ED46F4" w:rsidRDefault="00ED46F4">
            <w:pPr>
              <w:spacing w:after="0" w:line="336" w:lineRule="auto"/>
              <w:ind w:left="365"/>
              <w:jc w:val="both"/>
            </w:pPr>
          </w:p>
          <w:p w:rsidR="00ED46F4" w:rsidRDefault="00ED46F4">
            <w:pPr>
              <w:spacing w:after="0" w:line="336" w:lineRule="auto"/>
              <w:ind w:left="365"/>
              <w:jc w:val="both"/>
            </w:pP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ED46F4" w:rsidRPr="00526D0F" w:rsidRDefault="00782BB7">
            <w:pPr>
              <w:spacing w:after="0" w:line="336" w:lineRule="auto"/>
              <w:ind w:left="365"/>
              <w:rPr>
                <w:lang w:val="ru-RU"/>
              </w:rPr>
            </w:pPr>
            <w:r w:rsidRPr="00526D0F">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ED46F4" w:rsidRPr="00526D0F" w:rsidRDefault="00782BB7">
            <w:pPr>
              <w:spacing w:after="0"/>
              <w:ind w:left="365"/>
              <w:rPr>
                <w:lang w:val="ru-RU"/>
              </w:rPr>
            </w:pPr>
            <w:r w:rsidRPr="00526D0F">
              <w:rPr>
                <w:rFonts w:ascii="Times New Roman" w:hAnsi="Times New Roman"/>
                <w:color w:val="000000"/>
                <w:sz w:val="24"/>
                <w:lang w:val="ru-RU"/>
              </w:rPr>
              <w:t xml:space="preserve"> </w:t>
            </w:r>
            <w:r>
              <w:rPr>
                <w:noProof/>
                <w:sz w:val="24"/>
                <w:lang w:val="ru-RU" w:eastAsia="ru-RU"/>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828675" cy="514350"/>
                          </a:xfrm>
                          <a:prstGeom prst="rect">
                            <a:avLst/>
                          </a:prstGeom>
                        </pic:spPr>
                      </pic:pic>
                    </a:graphicData>
                  </a:graphic>
                </wp:inline>
              </w:drawing>
            </w:r>
            <w:r w:rsidRPr="00526D0F">
              <w:rPr>
                <w:rFonts w:ascii="Times New Roman" w:hAnsi="Times New Roman"/>
                <w:color w:val="000000"/>
                <w:sz w:val="24"/>
                <w:lang w:val="ru-RU"/>
              </w:rPr>
              <w:t xml:space="preserve"> </w:t>
            </w:r>
          </w:p>
          <w:p w:rsidR="00ED46F4" w:rsidRPr="00526D0F" w:rsidRDefault="00782BB7">
            <w:pPr>
              <w:spacing w:after="0" w:line="336" w:lineRule="auto"/>
              <w:ind w:left="365"/>
              <w:rPr>
                <w:lang w:val="ru-RU"/>
              </w:rPr>
            </w:pPr>
            <w:r w:rsidRPr="00526D0F">
              <w:rPr>
                <w:rFonts w:ascii="Times New Roman" w:hAnsi="Times New Roman"/>
                <w:color w:val="000000"/>
                <w:sz w:val="24"/>
                <w:lang w:val="ru-RU"/>
              </w:rPr>
              <w:t xml:space="preserve">Теорема о кинетической энергии. Формула для вычисления потенциальной </w:t>
            </w:r>
            <w:r w:rsidRPr="00526D0F">
              <w:rPr>
                <w:rFonts w:ascii="Times New Roman" w:hAnsi="Times New Roman"/>
                <w:color w:val="000000"/>
                <w:sz w:val="24"/>
                <w:lang w:val="ru-RU"/>
              </w:rPr>
              <w:lastRenderedPageBreak/>
              <w:t>энергии тела, поднятого</w:t>
            </w:r>
          </w:p>
          <w:p w:rsidR="00ED46F4" w:rsidRDefault="00782BB7">
            <w:pPr>
              <w:spacing w:after="0" w:line="336" w:lineRule="auto"/>
              <w:ind w:left="365"/>
              <w:jc w:val="both"/>
            </w:pPr>
            <w:r>
              <w:rPr>
                <w:rFonts w:ascii="Times New Roman" w:hAnsi="Times New Roman"/>
                <w:color w:val="000000"/>
                <w:sz w:val="24"/>
              </w:rPr>
              <w:t>над Землёй:</w:t>
            </w:r>
          </w:p>
          <w:p w:rsidR="00ED46F4" w:rsidRDefault="00782BB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ED46F4" w:rsidRDefault="00ED46F4">
            <w:pPr>
              <w:spacing w:after="0" w:line="336" w:lineRule="auto"/>
              <w:ind w:left="365"/>
              <w:jc w:val="both"/>
            </w:pPr>
          </w:p>
          <w:p w:rsidR="00ED46F4" w:rsidRDefault="00ED46F4">
            <w:pPr>
              <w:spacing w:after="0" w:line="336" w:lineRule="auto"/>
              <w:ind w:left="365"/>
              <w:jc w:val="both"/>
            </w:pP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ED46F4" w:rsidRPr="00526D0F" w:rsidRDefault="00782BB7">
            <w:pPr>
              <w:spacing w:after="0" w:line="336" w:lineRule="auto"/>
              <w:ind w:left="365"/>
              <w:rPr>
                <w:lang w:val="ru-RU"/>
              </w:rPr>
            </w:pPr>
            <w:r w:rsidRPr="00526D0F">
              <w:rPr>
                <w:rFonts w:ascii="Times New Roman" w:hAnsi="Times New Roman"/>
                <w:color w:val="000000"/>
                <w:sz w:val="24"/>
                <w:lang w:val="ru-RU"/>
              </w:rPr>
              <w:t>Механическая энергия:</w:t>
            </w:r>
          </w:p>
          <w:p w:rsidR="00ED46F4" w:rsidRPr="00526D0F" w:rsidRDefault="00782BB7">
            <w:pPr>
              <w:spacing w:after="0"/>
              <w:ind w:left="365"/>
              <w:rPr>
                <w:lang w:val="ru-RU"/>
              </w:rPr>
            </w:pPr>
            <w:r w:rsidRPr="00526D0F">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1057275" cy="361950"/>
                          </a:xfrm>
                          <a:prstGeom prst="rect">
                            <a:avLst/>
                          </a:prstGeom>
                        </pic:spPr>
                      </pic:pic>
                    </a:graphicData>
                  </a:graphic>
                </wp:inline>
              </w:drawing>
            </w:r>
            <w:r w:rsidRPr="00526D0F">
              <w:rPr>
                <w:rFonts w:ascii="Times New Roman" w:hAnsi="Times New Roman"/>
                <w:color w:val="000000"/>
                <w:sz w:val="24"/>
                <w:lang w:val="ru-RU"/>
              </w:rPr>
              <w:t xml:space="preserve"> </w:t>
            </w:r>
          </w:p>
          <w:p w:rsidR="00ED46F4" w:rsidRPr="00526D0F" w:rsidRDefault="00782BB7">
            <w:pPr>
              <w:spacing w:after="0" w:line="336" w:lineRule="auto"/>
              <w:ind w:left="365"/>
              <w:rPr>
                <w:lang w:val="ru-RU"/>
              </w:rPr>
            </w:pPr>
            <w:r w:rsidRPr="00526D0F">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526D0F">
              <w:rPr>
                <w:rFonts w:ascii="Times New Roman" w:hAnsi="Times New Roman"/>
                <w:color w:val="000000"/>
                <w:sz w:val="24"/>
                <w:lang w:val="ru-RU"/>
              </w:rPr>
              <w:t xml:space="preserve"> = </w:t>
            </w:r>
            <w:r>
              <w:rPr>
                <w:rFonts w:ascii="Times New Roman" w:hAnsi="Times New Roman"/>
                <w:color w:val="000000"/>
                <w:sz w:val="24"/>
              </w:rPr>
              <w:t>const</w:t>
            </w:r>
            <w:r w:rsidRPr="00526D0F">
              <w:rPr>
                <w:rFonts w:ascii="Times New Roman" w:hAnsi="Times New Roman"/>
                <w:color w:val="000000"/>
                <w:sz w:val="24"/>
                <w:lang w:val="ru-RU"/>
              </w:rPr>
              <w:t>.</w:t>
            </w:r>
          </w:p>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Превращение механической энергии при наличии силы трения.</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Простые механизмы. «Золотое правило» механики.</w:t>
            </w:r>
          </w:p>
          <w:p w:rsidR="00ED46F4" w:rsidRPr="00526D0F" w:rsidRDefault="00782BB7">
            <w:pPr>
              <w:spacing w:after="0" w:line="336" w:lineRule="auto"/>
              <w:ind w:left="365"/>
              <w:rPr>
                <w:lang w:val="ru-RU"/>
              </w:rPr>
            </w:pPr>
            <w:r w:rsidRPr="00526D0F">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526D0F">
              <w:rPr>
                <w:rFonts w:ascii="Times New Roman" w:hAnsi="Times New Roman"/>
                <w:i/>
                <w:color w:val="000000"/>
                <w:sz w:val="24"/>
                <w:lang w:val="ru-RU"/>
              </w:rPr>
              <w:t xml:space="preserve"> - </w:t>
            </w:r>
            <w:r>
              <w:rPr>
                <w:rFonts w:ascii="Times New Roman" w:hAnsi="Times New Roman"/>
                <w:i/>
                <w:color w:val="000000"/>
                <w:sz w:val="24"/>
              </w:rPr>
              <w:t>Fl</w:t>
            </w:r>
            <w:r w:rsidRPr="00526D0F">
              <w:rPr>
                <w:rFonts w:ascii="Times New Roman" w:hAnsi="Times New Roman"/>
                <w:i/>
                <w:color w:val="000000"/>
                <w:sz w:val="24"/>
                <w:lang w:val="ru-RU"/>
              </w:rPr>
              <w:t>.</w:t>
            </w:r>
          </w:p>
          <w:p w:rsidR="00ED46F4" w:rsidRPr="00526D0F" w:rsidRDefault="00782BB7">
            <w:pPr>
              <w:spacing w:after="0" w:line="336" w:lineRule="auto"/>
              <w:ind w:left="365"/>
              <w:rPr>
                <w:lang w:val="ru-RU"/>
              </w:rPr>
            </w:pPr>
            <w:r w:rsidRPr="00526D0F">
              <w:rPr>
                <w:rFonts w:ascii="Times New Roman" w:hAnsi="Times New Roman"/>
                <w:color w:val="000000"/>
                <w:sz w:val="24"/>
                <w:lang w:val="ru-RU"/>
              </w:rPr>
              <w:t>Условие равновесия рычага:</w:t>
            </w:r>
          </w:p>
          <w:p w:rsidR="00ED46F4" w:rsidRPr="00526D0F" w:rsidRDefault="00782BB7">
            <w:pPr>
              <w:spacing w:after="0"/>
              <w:ind w:left="365"/>
              <w:rPr>
                <w:lang w:val="ru-RU"/>
              </w:rPr>
            </w:pPr>
            <w:r w:rsidRPr="00526D0F">
              <w:rPr>
                <w:rFonts w:ascii="Times New Roman" w:hAnsi="Times New Roman"/>
                <w:color w:val="000000"/>
                <w:sz w:val="24"/>
                <w:lang w:val="ru-RU"/>
              </w:rPr>
              <w:t xml:space="preserve"> </w:t>
            </w:r>
            <w:r>
              <w:rPr>
                <w:noProof/>
                <w:sz w:val="24"/>
                <w:lang w:val="ru-RU" w:eastAsia="ru-RU"/>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1304925" cy="352425"/>
                          </a:xfrm>
                          <a:prstGeom prst="rect">
                            <a:avLst/>
                          </a:prstGeom>
                        </pic:spPr>
                      </pic:pic>
                    </a:graphicData>
                  </a:graphic>
                </wp:inline>
              </w:drawing>
            </w:r>
            <w:r w:rsidRPr="00526D0F">
              <w:rPr>
                <w:rFonts w:ascii="Times New Roman" w:hAnsi="Times New Roman"/>
                <w:color w:val="000000"/>
                <w:sz w:val="24"/>
                <w:lang w:val="ru-RU"/>
              </w:rPr>
              <w:t xml:space="preserve"> </w:t>
            </w:r>
          </w:p>
          <w:p w:rsidR="00ED46F4" w:rsidRDefault="00782BB7">
            <w:pPr>
              <w:spacing w:after="0" w:line="336" w:lineRule="auto"/>
              <w:ind w:left="365"/>
            </w:pPr>
            <w:r w:rsidRPr="00526D0F">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КПД простых механизмов,</w:t>
            </w:r>
          </w:p>
          <w:p w:rsidR="00ED46F4" w:rsidRDefault="00782BB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ED46F4" w:rsidRDefault="00ED46F4">
            <w:pPr>
              <w:spacing w:after="0" w:line="336" w:lineRule="auto"/>
              <w:ind w:left="365"/>
              <w:jc w:val="both"/>
            </w:pP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ED46F4" w:rsidRPr="00526D0F" w:rsidRDefault="00782BB7">
            <w:pPr>
              <w:spacing w:after="0" w:line="336" w:lineRule="auto"/>
              <w:ind w:left="365"/>
              <w:rPr>
                <w:lang w:val="ru-RU"/>
              </w:rPr>
            </w:pPr>
            <w:r w:rsidRPr="00526D0F">
              <w:rPr>
                <w:rFonts w:ascii="Times New Roman" w:hAnsi="Times New Roman"/>
                <w:color w:val="000000"/>
                <w:sz w:val="24"/>
                <w:lang w:val="ru-RU"/>
              </w:rPr>
              <w:t xml:space="preserve">Давление твёрдого тела. </w:t>
            </w:r>
          </w:p>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Формула для вычисления давления твёрдого тела:</w:t>
            </w:r>
          </w:p>
          <w:p w:rsidR="00ED46F4" w:rsidRPr="00526D0F" w:rsidRDefault="00782BB7">
            <w:pPr>
              <w:spacing w:after="0"/>
              <w:ind w:left="365"/>
              <w:rPr>
                <w:lang w:val="ru-RU"/>
              </w:rPr>
            </w:pPr>
            <w:r w:rsidRPr="00526D0F">
              <w:rPr>
                <w:rFonts w:ascii="Times New Roman" w:hAnsi="Times New Roman"/>
                <w:color w:val="000000"/>
                <w:sz w:val="24"/>
                <w:lang w:val="ru-RU"/>
              </w:rPr>
              <w:t xml:space="preserve"> </w:t>
            </w:r>
            <w:r>
              <w:rPr>
                <w:noProof/>
                <w:sz w:val="24"/>
                <w:lang w:val="ru-RU" w:eastAsia="ru-RU"/>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600075" cy="400050"/>
                          </a:xfrm>
                          <a:prstGeom prst="rect">
                            <a:avLst/>
                          </a:prstGeom>
                        </pic:spPr>
                      </pic:pic>
                    </a:graphicData>
                  </a:graphic>
                </wp:inline>
              </w:drawing>
            </w:r>
            <w:r w:rsidRPr="00526D0F">
              <w:rPr>
                <w:rFonts w:ascii="Times New Roman" w:hAnsi="Times New Roman"/>
                <w:color w:val="000000"/>
                <w:sz w:val="24"/>
                <w:lang w:val="ru-RU"/>
              </w:rPr>
              <w:t xml:space="preserve"> </w:t>
            </w:r>
          </w:p>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 xml:space="preserve"> Давление газа. Атмосферное давление.</w:t>
            </w:r>
          </w:p>
          <w:p w:rsidR="00ED46F4" w:rsidRPr="00526D0F" w:rsidRDefault="00782BB7">
            <w:pPr>
              <w:spacing w:after="0" w:line="336" w:lineRule="auto"/>
              <w:ind w:left="365"/>
              <w:rPr>
                <w:lang w:val="ru-RU"/>
              </w:rPr>
            </w:pPr>
            <w:r w:rsidRPr="00526D0F">
              <w:rPr>
                <w:rFonts w:ascii="Times New Roman" w:hAnsi="Times New Roman"/>
                <w:color w:val="000000"/>
                <w:sz w:val="24"/>
                <w:lang w:val="ru-RU"/>
              </w:rPr>
              <w:t xml:space="preserve">Гидростатическое давление внутри жидкости. </w:t>
            </w:r>
          </w:p>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Формула для вычисления давления внутри жидкости:</w:t>
            </w:r>
          </w:p>
          <w:p w:rsidR="00ED46F4" w:rsidRDefault="00782BB7">
            <w:pPr>
              <w:spacing w:after="0"/>
              <w:ind w:left="365"/>
            </w:pPr>
            <w:r w:rsidRPr="00526D0F">
              <w:rPr>
                <w:rFonts w:ascii="Times New Roman" w:hAnsi="Times New Roman"/>
                <w:color w:val="000000"/>
                <w:sz w:val="24"/>
                <w:lang w:val="ru-RU"/>
              </w:rPr>
              <w:t xml:space="preserve"> </w:t>
            </w:r>
            <w:r>
              <w:rPr>
                <w:noProof/>
                <w:sz w:val="24"/>
                <w:lang w:val="ru-RU" w:eastAsia="ru-RU"/>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ED46F4" w:rsidRDefault="00ED46F4">
            <w:pPr>
              <w:spacing w:after="0" w:line="336" w:lineRule="auto"/>
              <w:ind w:left="365"/>
              <w:jc w:val="both"/>
            </w:pP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Закон Паскаля. Гидравлический пресс</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ED46F4" w:rsidRPr="00526D0F" w:rsidRDefault="00782BB7">
            <w:pPr>
              <w:spacing w:after="0"/>
              <w:ind w:left="365"/>
              <w:rPr>
                <w:lang w:val="ru-RU"/>
              </w:rPr>
            </w:pPr>
            <w:r w:rsidRPr="00526D0F">
              <w:rPr>
                <w:rFonts w:ascii="Times New Roman" w:hAnsi="Times New Roman"/>
                <w:color w:val="000000"/>
                <w:sz w:val="24"/>
                <w:lang w:val="ru-RU"/>
              </w:rPr>
              <w:t xml:space="preserve"> </w:t>
            </w:r>
            <w:r>
              <w:rPr>
                <w:noProof/>
                <w:sz w:val="24"/>
                <w:lang w:val="ru-RU" w:eastAsia="ru-RU"/>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952500" cy="381000"/>
                          </a:xfrm>
                          <a:prstGeom prst="rect">
                            <a:avLst/>
                          </a:prstGeom>
                        </pic:spPr>
                      </pic:pic>
                    </a:graphicData>
                  </a:graphic>
                </wp:inline>
              </w:drawing>
            </w:r>
            <w:r w:rsidRPr="00526D0F">
              <w:rPr>
                <w:rFonts w:ascii="Times New Roman" w:hAnsi="Times New Roman"/>
                <w:color w:val="000000"/>
                <w:sz w:val="24"/>
                <w:lang w:val="ru-RU"/>
              </w:rPr>
              <w:t xml:space="preserve"> </w:t>
            </w:r>
          </w:p>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Условие плавания тела. Плавание судов и воздухоплавание</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ED46F4" w:rsidRDefault="00782BB7">
            <w:pPr>
              <w:spacing w:after="0"/>
              <w:ind w:left="365"/>
            </w:pPr>
            <w:r w:rsidRPr="00526D0F">
              <w:rPr>
                <w:rFonts w:ascii="Times New Roman" w:hAnsi="Times New Roman"/>
                <w:color w:val="000000"/>
                <w:sz w:val="24"/>
                <w:lang w:val="ru-RU"/>
              </w:rPr>
              <w:t xml:space="preserve"> </w:t>
            </w:r>
            <w:r>
              <w:rPr>
                <w:noProof/>
                <w:sz w:val="24"/>
                <w:lang w:val="ru-RU" w:eastAsia="ru-RU"/>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Затухающие колебания. Вынужденные колебания. Резонанс</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ED46F4" w:rsidRDefault="00782BB7">
            <w:pPr>
              <w:spacing w:after="0"/>
              <w:ind w:left="365"/>
            </w:pPr>
            <w:r w:rsidRPr="00526D0F">
              <w:rPr>
                <w:rFonts w:ascii="Times New Roman" w:hAnsi="Times New Roman"/>
                <w:color w:val="000000"/>
                <w:sz w:val="24"/>
                <w:lang w:val="ru-RU"/>
              </w:rPr>
              <w:t xml:space="preserve"> </w:t>
            </w:r>
            <w:r>
              <w:rPr>
                <w:noProof/>
                <w:sz w:val="24"/>
                <w:lang w:val="ru-RU" w:eastAsia="ru-RU"/>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ED46F4" w:rsidRDefault="00ED46F4">
            <w:pPr>
              <w:spacing w:after="0" w:line="336" w:lineRule="auto"/>
              <w:ind w:left="365"/>
              <w:jc w:val="both"/>
            </w:pP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ED46F4" w:rsidRDefault="00782BB7">
            <w:pPr>
              <w:spacing w:after="0" w:line="336" w:lineRule="auto"/>
              <w:ind w:left="365"/>
              <w:jc w:val="both"/>
            </w:pPr>
            <w:r w:rsidRPr="00526D0F">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i/>
                <w:color w:val="000000"/>
                <w:sz w:val="24"/>
                <w:lang w:val="ru-RU"/>
              </w:rPr>
              <w:t>Практические работы</w:t>
            </w:r>
            <w:r w:rsidRPr="00526D0F">
              <w:rPr>
                <w:rFonts w:ascii="Times New Roman" w:hAnsi="Times New Roman"/>
                <w:color w:val="000000"/>
                <w:sz w:val="24"/>
                <w:lang w:val="ru-RU"/>
              </w:rPr>
              <w:t xml:space="preserve"> </w:t>
            </w:r>
          </w:p>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ED46F4" w:rsidRDefault="00782BB7">
            <w:pPr>
              <w:spacing w:after="0" w:line="336" w:lineRule="auto"/>
              <w:ind w:left="365"/>
              <w:jc w:val="both"/>
            </w:pPr>
            <w:r w:rsidRPr="00526D0F">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i/>
                <w:color w:val="000000"/>
                <w:sz w:val="24"/>
                <w:lang w:val="ru-RU"/>
              </w:rPr>
              <w:t>Физические явления в природе:</w:t>
            </w:r>
            <w:r w:rsidRPr="00526D0F">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526D0F">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i/>
                <w:color w:val="000000"/>
                <w:sz w:val="24"/>
                <w:lang w:val="ru-RU"/>
              </w:rPr>
              <w:t>Технические устройства:</w:t>
            </w:r>
            <w:r w:rsidRPr="00526D0F">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ТЕПЛОВЫЕ ЯВЛЕНИЯ</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ED46F4" w:rsidRPr="00526D0F" w:rsidRDefault="00782BB7">
            <w:pPr>
              <w:spacing w:after="0" w:line="336" w:lineRule="auto"/>
              <w:ind w:left="365"/>
              <w:jc w:val="both"/>
              <w:rPr>
                <w:lang w:val="ru-RU"/>
              </w:rPr>
            </w:pPr>
            <w:r w:rsidRPr="00526D0F">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ED46F4" w:rsidRDefault="00782BB7">
            <w:pPr>
              <w:spacing w:after="0" w:line="336" w:lineRule="auto"/>
              <w:ind w:left="365"/>
              <w:jc w:val="both"/>
            </w:pPr>
            <w:r w:rsidRPr="00526D0F">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Смачивание и капиллярные явления</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Тепловое расширение и сжатие</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Тепловое равновесие</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Виды теплопередачи: теплопроводность, конвекция, излучение</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ED46F4" w:rsidRDefault="00782BB7">
            <w:pPr>
              <w:spacing w:after="0" w:line="336" w:lineRule="auto"/>
              <w:ind w:left="365"/>
              <w:jc w:val="both"/>
            </w:pPr>
            <w:r w:rsidRPr="00646133">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rsidR="00ED46F4" w:rsidRDefault="00782BB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ED46F4" w:rsidRDefault="00ED46F4">
            <w:pPr>
              <w:spacing w:after="0" w:line="336" w:lineRule="auto"/>
              <w:ind w:left="365"/>
              <w:jc w:val="both"/>
            </w:pP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ED46F4" w:rsidRDefault="00782BB7">
            <w:pPr>
              <w:spacing w:after="0" w:line="336" w:lineRule="auto"/>
              <w:ind w:left="365"/>
              <w:jc w:val="both"/>
            </w:pPr>
            <w:r w:rsidRPr="00646133">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ED46F4" w:rsidRDefault="00782BB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ED46F4" w:rsidRDefault="00ED46F4">
            <w:pPr>
              <w:spacing w:after="0" w:line="336" w:lineRule="auto"/>
              <w:ind w:left="365"/>
              <w:jc w:val="both"/>
            </w:pP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ED46F4" w:rsidRDefault="00782BB7">
            <w:pPr>
              <w:spacing w:after="0" w:line="336" w:lineRule="auto"/>
              <w:ind w:left="365"/>
              <w:jc w:val="both"/>
            </w:pPr>
            <w:r w:rsidRPr="00646133">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ED46F4" w:rsidRDefault="00ED46F4">
            <w:pPr>
              <w:spacing w:after="0" w:line="336" w:lineRule="auto"/>
              <w:ind w:left="365"/>
              <w:jc w:val="both"/>
            </w:pP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Влажность воздуха</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ED46F4" w:rsidRDefault="00782BB7">
            <w:pPr>
              <w:spacing w:after="0" w:line="336" w:lineRule="auto"/>
              <w:ind w:left="365"/>
              <w:jc w:val="both"/>
            </w:pPr>
            <w:r w:rsidRPr="00646133">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ED46F4" w:rsidRDefault="00782BB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ED46F4" w:rsidRDefault="00ED46F4">
            <w:pPr>
              <w:spacing w:after="0" w:line="336" w:lineRule="auto"/>
              <w:ind w:left="365"/>
              <w:jc w:val="both"/>
            </w:pP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646133">
              <w:rPr>
                <w:rFonts w:ascii="Times New Roman" w:hAnsi="Times New Roman"/>
                <w:i/>
                <w:color w:val="000000"/>
                <w:sz w:val="24"/>
                <w:lang w:val="ru-RU"/>
              </w:rPr>
              <w:t xml:space="preserve"> = </w:t>
            </w:r>
            <w:r>
              <w:rPr>
                <w:rFonts w:ascii="Times New Roman" w:hAnsi="Times New Roman"/>
                <w:i/>
                <w:color w:val="000000"/>
                <w:sz w:val="24"/>
              </w:rPr>
              <w:t>Q</w:t>
            </w:r>
            <w:r w:rsidRPr="00646133">
              <w:rPr>
                <w:rFonts w:ascii="Times New Roman" w:hAnsi="Times New Roman"/>
                <w:i/>
                <w:color w:val="000000"/>
                <w:sz w:val="24"/>
                <w:lang w:val="ru-RU"/>
              </w:rPr>
              <w:t>/</w:t>
            </w:r>
            <w:r>
              <w:rPr>
                <w:rFonts w:ascii="Times New Roman" w:hAnsi="Times New Roman"/>
                <w:i/>
                <w:color w:val="000000"/>
                <w:sz w:val="24"/>
              </w:rPr>
              <w:t>m</w:t>
            </w:r>
          </w:p>
          <w:p w:rsidR="00ED46F4" w:rsidRPr="00646133" w:rsidRDefault="00ED46F4">
            <w:pPr>
              <w:spacing w:after="0" w:line="336" w:lineRule="auto"/>
              <w:ind w:left="365"/>
              <w:jc w:val="both"/>
              <w:rPr>
                <w:lang w:val="ru-RU"/>
              </w:rPr>
            </w:pP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Принципы работы тепловых двигателей. КПД теплового двигателя</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i/>
                <w:color w:val="000000"/>
                <w:sz w:val="24"/>
                <w:lang w:val="ru-RU"/>
              </w:rPr>
              <w:t>Практические работы</w:t>
            </w:r>
            <w:r w:rsidRPr="00646133">
              <w:rPr>
                <w:rFonts w:ascii="Times New Roman" w:hAnsi="Times New Roman"/>
                <w:color w:val="000000"/>
                <w:sz w:val="24"/>
                <w:lang w:val="ru-RU"/>
              </w:rPr>
              <w:t xml:space="preserve"> </w:t>
            </w:r>
          </w:p>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i/>
                <w:color w:val="000000"/>
                <w:sz w:val="24"/>
                <w:lang w:val="ru-RU"/>
              </w:rPr>
              <w:t>Физические явления в природе:</w:t>
            </w:r>
            <w:r w:rsidRPr="00646133">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i/>
                <w:color w:val="000000"/>
                <w:sz w:val="24"/>
                <w:lang w:val="ru-RU"/>
              </w:rPr>
              <w:t>Технические устройства:</w:t>
            </w:r>
            <w:r w:rsidRPr="00646133">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ЭЛЕКТРОМАГНИТНЫЕ ЯВЛЕНИЯ</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Электризация тел. Два вида электрических зарядов</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Взаимодействие заряженных тел. Закон Кулона</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Закон сохранения электрического заряда</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ED46F4" w:rsidRDefault="00782BB7">
            <w:pPr>
              <w:spacing w:after="0" w:line="336" w:lineRule="auto"/>
              <w:ind w:left="365"/>
              <w:jc w:val="both"/>
            </w:pPr>
            <w:r w:rsidRPr="00646133">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 xml:space="preserve">Постоянный электрический ток. Действия электрического тока. Сила тока. </w:t>
            </w:r>
            <w:r w:rsidRPr="00646133">
              <w:rPr>
                <w:rFonts w:ascii="Times New Roman" w:hAnsi="Times New Roman"/>
                <w:color w:val="000000"/>
                <w:sz w:val="24"/>
                <w:lang w:val="ru-RU"/>
              </w:rPr>
              <w:lastRenderedPageBreak/>
              <w:t>Напряжение.</w:t>
            </w:r>
          </w:p>
          <w:p w:rsidR="00ED46F4" w:rsidRPr="00646133" w:rsidRDefault="00782BB7">
            <w:pPr>
              <w:spacing w:after="0" w:line="336" w:lineRule="auto"/>
              <w:ind w:left="365"/>
              <w:jc w:val="both"/>
              <w:rPr>
                <w:lang w:val="ru-RU"/>
              </w:rPr>
            </w:pPr>
            <w:r>
              <w:rPr>
                <w:rFonts w:ascii="Times New Roman" w:hAnsi="Times New Roman"/>
                <w:i/>
                <w:color w:val="000000"/>
                <w:sz w:val="24"/>
              </w:rPr>
              <w:t>I</w:t>
            </w:r>
            <w:r w:rsidRPr="00646133">
              <w:rPr>
                <w:rFonts w:ascii="Times New Roman" w:hAnsi="Times New Roman"/>
                <w:i/>
                <w:color w:val="000000"/>
                <w:sz w:val="24"/>
                <w:lang w:val="ru-RU"/>
              </w:rPr>
              <w:t xml:space="preserve"> = </w:t>
            </w:r>
            <w:r>
              <w:rPr>
                <w:rFonts w:ascii="Times New Roman" w:hAnsi="Times New Roman"/>
                <w:i/>
                <w:color w:val="000000"/>
                <w:sz w:val="24"/>
              </w:rPr>
              <w:t>q</w:t>
            </w:r>
            <w:r w:rsidRPr="00646133">
              <w:rPr>
                <w:rFonts w:ascii="Times New Roman" w:hAnsi="Times New Roman"/>
                <w:i/>
                <w:color w:val="000000"/>
                <w:sz w:val="24"/>
                <w:lang w:val="ru-RU"/>
              </w:rPr>
              <w:t>/</w:t>
            </w:r>
            <w:r>
              <w:rPr>
                <w:rFonts w:ascii="Times New Roman" w:hAnsi="Times New Roman"/>
                <w:i/>
                <w:color w:val="000000"/>
                <w:sz w:val="24"/>
              </w:rPr>
              <w:t>t</w:t>
            </w:r>
            <w:r w:rsidRPr="00646133">
              <w:rPr>
                <w:rFonts w:ascii="Times New Roman" w:hAnsi="Times New Roman"/>
                <w:i/>
                <w:color w:val="000000"/>
                <w:sz w:val="24"/>
                <w:lang w:val="ru-RU"/>
              </w:rPr>
              <w:t xml:space="preserve"> , </w:t>
            </w:r>
            <w:r>
              <w:rPr>
                <w:rFonts w:ascii="Times New Roman" w:hAnsi="Times New Roman"/>
                <w:i/>
                <w:color w:val="000000"/>
                <w:sz w:val="24"/>
              </w:rPr>
              <w:t>U</w:t>
            </w:r>
            <w:r w:rsidRPr="00646133">
              <w:rPr>
                <w:rFonts w:ascii="Times New Roman" w:hAnsi="Times New Roman"/>
                <w:i/>
                <w:color w:val="000000"/>
                <w:sz w:val="24"/>
                <w:lang w:val="ru-RU"/>
              </w:rPr>
              <w:t xml:space="preserve"> = </w:t>
            </w:r>
            <w:r>
              <w:rPr>
                <w:rFonts w:ascii="Times New Roman" w:hAnsi="Times New Roman"/>
                <w:i/>
                <w:color w:val="000000"/>
                <w:sz w:val="24"/>
              </w:rPr>
              <w:t>A</w:t>
            </w:r>
            <w:r w:rsidRPr="00646133">
              <w:rPr>
                <w:rFonts w:ascii="Times New Roman" w:hAnsi="Times New Roman"/>
                <w:i/>
                <w:color w:val="000000"/>
                <w:sz w:val="24"/>
                <w:lang w:val="ru-RU"/>
              </w:rPr>
              <w:t>/</w:t>
            </w:r>
            <w:r>
              <w:rPr>
                <w:rFonts w:ascii="Times New Roman" w:hAnsi="Times New Roman"/>
                <w:i/>
                <w:color w:val="000000"/>
                <w:sz w:val="24"/>
              </w:rPr>
              <w:t>q</w:t>
            </w:r>
          </w:p>
          <w:p w:rsidR="00ED46F4" w:rsidRPr="00646133" w:rsidRDefault="00ED46F4">
            <w:pPr>
              <w:spacing w:after="0" w:line="336" w:lineRule="auto"/>
              <w:ind w:left="365"/>
              <w:rPr>
                <w:lang w:val="ru-RU"/>
              </w:rPr>
            </w:pPr>
          </w:p>
          <w:p w:rsidR="00ED46F4" w:rsidRPr="00646133" w:rsidRDefault="00ED46F4">
            <w:pPr>
              <w:spacing w:after="0" w:line="336" w:lineRule="auto"/>
              <w:ind w:left="365"/>
              <w:jc w:val="both"/>
              <w:rPr>
                <w:lang w:val="ru-RU"/>
              </w:rPr>
            </w:pP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Электрическое сопротивление. Удельное электрическое сопротивление:</w:t>
            </w:r>
          </w:p>
          <w:p w:rsidR="00ED46F4" w:rsidRDefault="00782BB7">
            <w:pPr>
              <w:spacing w:after="0" w:line="336" w:lineRule="auto"/>
              <w:ind w:left="365"/>
              <w:jc w:val="both"/>
            </w:pPr>
            <w:r>
              <w:rPr>
                <w:rFonts w:ascii="Times New Roman" w:hAnsi="Times New Roman"/>
                <w:i/>
                <w:color w:val="000000"/>
                <w:sz w:val="24"/>
              </w:rPr>
              <w:t>R = pl/S</w:t>
            </w:r>
          </w:p>
          <w:p w:rsidR="00ED46F4" w:rsidRDefault="00ED46F4">
            <w:pPr>
              <w:spacing w:after="0" w:line="336" w:lineRule="auto"/>
              <w:ind w:left="365"/>
              <w:jc w:val="both"/>
            </w:pP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ED46F4" w:rsidRPr="00646133" w:rsidRDefault="00782BB7">
            <w:pPr>
              <w:spacing w:after="0" w:line="336" w:lineRule="auto"/>
              <w:ind w:left="365"/>
              <w:rPr>
                <w:lang w:val="ru-RU"/>
              </w:rPr>
            </w:pPr>
            <w:r w:rsidRPr="00646133">
              <w:rPr>
                <w:rFonts w:ascii="Times New Roman" w:hAnsi="Times New Roman"/>
                <w:color w:val="000000"/>
                <w:sz w:val="24"/>
                <w:lang w:val="ru-RU"/>
              </w:rPr>
              <w:t>Закон Ома для участка электрической цепи:</w:t>
            </w:r>
            <w:r w:rsidRPr="00646133">
              <w:rPr>
                <w:rFonts w:ascii="Times New Roman" w:hAnsi="Times New Roman"/>
                <w:i/>
                <w:color w:val="000000"/>
                <w:sz w:val="24"/>
                <w:lang w:val="ru-RU"/>
              </w:rPr>
              <w:t xml:space="preserve"> </w:t>
            </w:r>
            <w:r>
              <w:rPr>
                <w:rFonts w:ascii="Times New Roman" w:hAnsi="Times New Roman"/>
                <w:i/>
                <w:color w:val="000000"/>
                <w:sz w:val="24"/>
              </w:rPr>
              <w:t>I</w:t>
            </w:r>
            <w:r w:rsidRPr="00646133">
              <w:rPr>
                <w:rFonts w:ascii="Times New Roman" w:hAnsi="Times New Roman"/>
                <w:i/>
                <w:color w:val="000000"/>
                <w:sz w:val="24"/>
                <w:lang w:val="ru-RU"/>
              </w:rPr>
              <w:t xml:space="preserve"> = </w:t>
            </w:r>
            <w:r>
              <w:rPr>
                <w:rFonts w:ascii="Times New Roman" w:hAnsi="Times New Roman"/>
                <w:i/>
                <w:color w:val="000000"/>
                <w:sz w:val="24"/>
              </w:rPr>
              <w:t>U</w:t>
            </w:r>
            <w:r w:rsidRPr="00646133">
              <w:rPr>
                <w:rFonts w:ascii="Times New Roman" w:hAnsi="Times New Roman"/>
                <w:i/>
                <w:color w:val="000000"/>
                <w:sz w:val="24"/>
                <w:lang w:val="ru-RU"/>
              </w:rPr>
              <w:t>/</w:t>
            </w:r>
            <w:r>
              <w:rPr>
                <w:rFonts w:ascii="Times New Roman" w:hAnsi="Times New Roman"/>
                <w:i/>
                <w:color w:val="000000"/>
                <w:sz w:val="24"/>
              </w:rPr>
              <w:t>R</w:t>
            </w:r>
          </w:p>
          <w:p w:rsidR="00ED46F4" w:rsidRPr="00646133" w:rsidRDefault="00ED46F4">
            <w:pPr>
              <w:spacing w:after="0" w:line="336" w:lineRule="auto"/>
              <w:ind w:left="365"/>
              <w:rPr>
                <w:lang w:val="ru-RU"/>
              </w:rPr>
            </w:pP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ED46F4" w:rsidRPr="00646133" w:rsidRDefault="00782BB7">
            <w:pPr>
              <w:spacing w:after="0" w:line="336" w:lineRule="auto"/>
              <w:ind w:left="365"/>
              <w:rPr>
                <w:lang w:val="ru-RU"/>
              </w:rPr>
            </w:pPr>
            <w:r w:rsidRPr="00646133">
              <w:rPr>
                <w:rFonts w:ascii="Times New Roman" w:hAnsi="Times New Roman"/>
                <w:color w:val="000000"/>
                <w:sz w:val="24"/>
                <w:lang w:val="ru-RU"/>
              </w:rPr>
              <w:t>Последовательное соединение проводников:</w:t>
            </w:r>
          </w:p>
          <w:p w:rsidR="00ED46F4" w:rsidRPr="00646133" w:rsidRDefault="00782BB7">
            <w:pPr>
              <w:spacing w:after="0"/>
              <w:ind w:left="365"/>
              <w:rPr>
                <w:lang w:val="ru-RU"/>
              </w:rPr>
            </w:pPr>
            <w:r w:rsidRPr="00646133">
              <w:rPr>
                <w:rFonts w:ascii="Times New Roman" w:hAnsi="Times New Roman"/>
                <w:color w:val="000000"/>
                <w:sz w:val="24"/>
                <w:lang w:val="ru-RU"/>
              </w:rPr>
              <w:t xml:space="preserve"> </w:t>
            </w:r>
            <w:r>
              <w:rPr>
                <w:noProof/>
                <w:sz w:val="24"/>
                <w:lang w:val="ru-RU" w:eastAsia="ru-RU"/>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stretch>
                            <a:fillRect/>
                          </a:stretch>
                        </pic:blipFill>
                        <pic:spPr>
                          <a:xfrm>
                            <a:off x="0" y="0"/>
                            <a:ext cx="2333625" cy="466725"/>
                          </a:xfrm>
                          <a:prstGeom prst="rect">
                            <a:avLst/>
                          </a:prstGeom>
                        </pic:spPr>
                      </pic:pic>
                    </a:graphicData>
                  </a:graphic>
                </wp:inline>
              </w:drawing>
            </w:r>
            <w:r w:rsidRPr="00646133">
              <w:rPr>
                <w:rFonts w:ascii="Times New Roman" w:hAnsi="Times New Roman"/>
                <w:color w:val="000000"/>
                <w:sz w:val="24"/>
                <w:lang w:val="ru-RU"/>
              </w:rPr>
              <w:t xml:space="preserve"> </w:t>
            </w:r>
          </w:p>
          <w:p w:rsidR="00ED46F4" w:rsidRPr="00646133" w:rsidRDefault="00782BB7">
            <w:pPr>
              <w:spacing w:after="0" w:line="336" w:lineRule="auto"/>
              <w:ind w:left="365"/>
              <w:rPr>
                <w:lang w:val="ru-RU"/>
              </w:rPr>
            </w:pPr>
            <w:r w:rsidRPr="00646133">
              <w:rPr>
                <w:rFonts w:ascii="Times New Roman" w:hAnsi="Times New Roman"/>
                <w:color w:val="000000"/>
                <w:sz w:val="24"/>
                <w:lang w:val="ru-RU"/>
              </w:rPr>
              <w:t>Параллельное соединение проводников равного сопротивления:</w:t>
            </w:r>
          </w:p>
          <w:p w:rsidR="00ED46F4" w:rsidRDefault="00782BB7">
            <w:pPr>
              <w:spacing w:after="0"/>
              <w:ind w:left="365"/>
            </w:pPr>
            <w:r w:rsidRPr="00646133">
              <w:rPr>
                <w:rFonts w:ascii="Times New Roman" w:hAnsi="Times New Roman"/>
                <w:color w:val="000000"/>
                <w:sz w:val="24"/>
                <w:lang w:val="ru-RU"/>
              </w:rPr>
              <w:t xml:space="preserve"> </w:t>
            </w:r>
            <w:r>
              <w:rPr>
                <w:noProof/>
                <w:sz w:val="24"/>
                <w:lang w:val="ru-RU" w:eastAsia="ru-RU"/>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ED46F4" w:rsidRDefault="00782BB7">
            <w:pPr>
              <w:spacing w:after="0" w:line="336" w:lineRule="auto"/>
              <w:ind w:left="365"/>
            </w:pPr>
            <w:r>
              <w:rPr>
                <w:rFonts w:ascii="Times New Roman" w:hAnsi="Times New Roman"/>
                <w:color w:val="000000"/>
                <w:sz w:val="24"/>
              </w:rPr>
              <w:t>Смешанные соединения проводников</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ED46F4" w:rsidRDefault="00782BB7">
            <w:pPr>
              <w:spacing w:after="0" w:line="336" w:lineRule="auto"/>
              <w:ind w:left="365"/>
            </w:pPr>
            <w:r w:rsidRPr="00646133">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ED46F4" w:rsidRDefault="00ED46F4">
            <w:pPr>
              <w:spacing w:after="0" w:line="336" w:lineRule="auto"/>
              <w:ind w:left="365"/>
              <w:jc w:val="both"/>
            </w:pP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ED46F4" w:rsidRDefault="00782BB7">
            <w:pPr>
              <w:spacing w:after="0" w:line="336" w:lineRule="auto"/>
              <w:ind w:left="365"/>
            </w:pPr>
            <w:r>
              <w:rPr>
                <w:rFonts w:ascii="Times New Roman" w:hAnsi="Times New Roman"/>
                <w:color w:val="000000"/>
                <w:sz w:val="24"/>
              </w:rPr>
              <w:t>Закон Джоуля – Ленца:</w:t>
            </w:r>
          </w:p>
          <w:p w:rsidR="00ED46F4" w:rsidRDefault="00782BB7">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ED46F4" w:rsidRDefault="00ED46F4">
            <w:pPr>
              <w:spacing w:after="0" w:line="336" w:lineRule="auto"/>
              <w:ind w:left="365"/>
              <w:jc w:val="both"/>
            </w:pP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ED46F4" w:rsidRDefault="00782BB7">
            <w:pPr>
              <w:spacing w:after="0" w:line="336" w:lineRule="auto"/>
              <w:ind w:left="365"/>
              <w:jc w:val="both"/>
            </w:pPr>
            <w:r w:rsidRPr="00646133">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Действие магнитного поля на проводник с током</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ED46F4" w:rsidRDefault="00782BB7">
            <w:pPr>
              <w:spacing w:after="0" w:line="336" w:lineRule="auto"/>
              <w:ind w:left="365"/>
              <w:jc w:val="both"/>
            </w:pPr>
            <w:r w:rsidRPr="00646133">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i/>
                <w:color w:val="000000"/>
                <w:sz w:val="24"/>
                <w:lang w:val="ru-RU"/>
              </w:rPr>
              <w:t>Практические работы</w:t>
            </w:r>
          </w:p>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i/>
                <w:color w:val="000000"/>
                <w:sz w:val="24"/>
                <w:lang w:val="ru-RU"/>
              </w:rPr>
              <w:t>Физические явления в природе:</w:t>
            </w:r>
            <w:r w:rsidRPr="00646133">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i/>
                <w:color w:val="000000"/>
                <w:sz w:val="24"/>
                <w:lang w:val="ru-RU"/>
              </w:rPr>
              <w:t>Технические устройства:</w:t>
            </w:r>
            <w:r w:rsidRPr="00646133">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Электромагнитные волны. Шкала электромагнитных волн</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Лучевая модель света. Прямолинейное распространение света</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Закон отражения света. Плоское зеркало</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 xml:space="preserve">Преломление света. Закон преломления света </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Дисперсия света</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646133">
              <w:rPr>
                <w:rFonts w:ascii="Times New Roman" w:hAnsi="Times New Roman"/>
                <w:color w:val="000000"/>
                <w:sz w:val="24"/>
                <w:lang w:val="ru-RU"/>
              </w:rPr>
              <w:t xml:space="preserve"> = 1/</w:t>
            </w:r>
            <w:r>
              <w:rPr>
                <w:rFonts w:ascii="Times New Roman" w:hAnsi="Times New Roman"/>
                <w:i/>
                <w:color w:val="000000"/>
                <w:sz w:val="24"/>
              </w:rPr>
              <w:t>F</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Глаз как оптическая система. Оптические приборы</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i/>
                <w:color w:val="000000"/>
                <w:sz w:val="24"/>
                <w:lang w:val="ru-RU"/>
              </w:rPr>
              <w:t>Практические работы</w:t>
            </w:r>
          </w:p>
          <w:p w:rsidR="00ED46F4" w:rsidRPr="00646133" w:rsidRDefault="00782BB7">
            <w:pPr>
              <w:spacing w:after="0" w:line="336" w:lineRule="auto"/>
              <w:ind w:firstLine="600"/>
              <w:jc w:val="both"/>
              <w:rPr>
                <w:lang w:val="ru-RU"/>
              </w:rPr>
            </w:pPr>
            <w:r w:rsidRPr="00646133">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ED46F4" w:rsidRPr="00646133" w:rsidRDefault="00782BB7">
            <w:pPr>
              <w:spacing w:after="0" w:line="336" w:lineRule="auto"/>
              <w:ind w:firstLine="600"/>
              <w:jc w:val="both"/>
              <w:rPr>
                <w:lang w:val="ru-RU"/>
              </w:rPr>
            </w:pPr>
            <w:r w:rsidRPr="00646133">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i/>
                <w:color w:val="000000"/>
                <w:sz w:val="24"/>
                <w:lang w:val="ru-RU"/>
              </w:rPr>
              <w:t>Физические явления в природе:</w:t>
            </w:r>
            <w:r w:rsidRPr="00646133">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i/>
                <w:color w:val="000000"/>
                <w:sz w:val="24"/>
                <w:lang w:val="ru-RU"/>
              </w:rPr>
              <w:t>Технические устройства:</w:t>
            </w:r>
            <w:r w:rsidRPr="00646133">
              <w:rPr>
                <w:rFonts w:ascii="Times New Roman" w:hAnsi="Times New Roman"/>
                <w:color w:val="000000"/>
                <w:sz w:val="24"/>
                <w:lang w:val="ru-RU"/>
              </w:rPr>
              <w:t xml:space="preserve"> очки, перископ, фотоаппарат, оптические световоды</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КВАНТОВЫЕ ЯВЛЕНИЯ</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Радиоактивность. Альфа-, бета-, гамма-излучения. Реакции альфа-и бета-распада</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ED46F4" w:rsidRDefault="00782BB7">
            <w:pPr>
              <w:spacing w:after="0" w:line="336" w:lineRule="auto"/>
              <w:ind w:left="365"/>
              <w:jc w:val="both"/>
            </w:pPr>
            <w:r w:rsidRPr="00646133">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Состав атомного ядра. Изотопы</w:t>
            </w:r>
          </w:p>
        </w:tc>
      </w:tr>
      <w:tr w:rsidR="00ED46F4">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ED46F4" w:rsidRDefault="00782BB7">
            <w:pPr>
              <w:spacing w:after="0" w:line="336" w:lineRule="auto"/>
              <w:ind w:left="365"/>
              <w:jc w:val="both"/>
            </w:pPr>
            <w:r>
              <w:rPr>
                <w:rFonts w:ascii="Times New Roman" w:hAnsi="Times New Roman"/>
                <w:color w:val="000000"/>
                <w:sz w:val="24"/>
              </w:rPr>
              <w:t>Период полураспада атомных ядер</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color w:val="000000"/>
                <w:sz w:val="24"/>
                <w:lang w:val="ru-RU"/>
              </w:rPr>
              <w:t>Ядерные реакции. Законы сохранения зарядового и массового чисел</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i/>
                <w:color w:val="000000"/>
                <w:sz w:val="24"/>
                <w:lang w:val="ru-RU"/>
              </w:rPr>
              <w:t>Физические явления в природе:</w:t>
            </w:r>
            <w:r w:rsidRPr="00646133">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ED46F4" w:rsidRPr="00346A72">
        <w:trPr>
          <w:trHeight w:val="144"/>
        </w:trPr>
        <w:tc>
          <w:tcPr>
            <w:tcW w:w="844" w:type="dxa"/>
            <w:tcMar>
              <w:top w:w="50" w:type="dxa"/>
              <w:left w:w="100" w:type="dxa"/>
            </w:tcMar>
            <w:vAlign w:val="center"/>
          </w:tcPr>
          <w:p w:rsidR="00ED46F4" w:rsidRDefault="00782BB7">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ED46F4" w:rsidRPr="00646133" w:rsidRDefault="00782BB7">
            <w:pPr>
              <w:spacing w:after="0" w:line="336" w:lineRule="auto"/>
              <w:ind w:left="365"/>
              <w:jc w:val="both"/>
              <w:rPr>
                <w:lang w:val="ru-RU"/>
              </w:rPr>
            </w:pPr>
            <w:r w:rsidRPr="00646133">
              <w:rPr>
                <w:rFonts w:ascii="Times New Roman" w:hAnsi="Times New Roman"/>
                <w:i/>
                <w:color w:val="000000"/>
                <w:sz w:val="24"/>
                <w:lang w:val="ru-RU"/>
              </w:rPr>
              <w:t>Технические устройства:</w:t>
            </w:r>
            <w:r w:rsidRPr="00646133">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ED46F4" w:rsidRPr="00646133" w:rsidRDefault="00ED46F4">
      <w:pPr>
        <w:spacing w:after="0"/>
        <w:ind w:left="120"/>
        <w:rPr>
          <w:lang w:val="ru-RU"/>
        </w:rPr>
      </w:pPr>
    </w:p>
    <w:p w:rsidR="00ED46F4" w:rsidRPr="00646133" w:rsidRDefault="00ED46F4">
      <w:pPr>
        <w:rPr>
          <w:lang w:val="ru-RU"/>
        </w:rPr>
        <w:sectPr w:rsidR="00ED46F4" w:rsidRPr="00646133">
          <w:pgSz w:w="11906" w:h="16383"/>
          <w:pgMar w:top="1134" w:right="850" w:bottom="1134" w:left="1701" w:header="720" w:footer="720" w:gutter="0"/>
          <w:cols w:space="720"/>
        </w:sectPr>
      </w:pPr>
    </w:p>
    <w:p w:rsidR="00ED46F4" w:rsidRPr="00646133" w:rsidRDefault="00782BB7">
      <w:pPr>
        <w:spacing w:after="0"/>
        <w:ind w:left="120"/>
        <w:rPr>
          <w:lang w:val="ru-RU"/>
        </w:rPr>
      </w:pPr>
      <w:bookmarkStart w:id="19" w:name="block-88450941"/>
      <w:bookmarkEnd w:id="18"/>
      <w:r w:rsidRPr="00646133">
        <w:rPr>
          <w:rFonts w:ascii="Times New Roman" w:hAnsi="Times New Roman"/>
          <w:b/>
          <w:color w:val="000000"/>
          <w:sz w:val="28"/>
          <w:lang w:val="ru-RU"/>
        </w:rPr>
        <w:lastRenderedPageBreak/>
        <w:t>УЧЕБНО-МЕТОДИЧЕСКОЕ ОБЕСПЕЧЕНИЕ ОБРАЗОВАТЕЛЬНОГО ПРОЦЕССА</w:t>
      </w:r>
    </w:p>
    <w:p w:rsidR="00ED46F4" w:rsidRPr="00646133" w:rsidRDefault="00782BB7">
      <w:pPr>
        <w:spacing w:after="0" w:line="480" w:lineRule="auto"/>
        <w:ind w:left="120"/>
        <w:rPr>
          <w:lang w:val="ru-RU"/>
        </w:rPr>
      </w:pPr>
      <w:r w:rsidRPr="00646133">
        <w:rPr>
          <w:rFonts w:ascii="Times New Roman" w:hAnsi="Times New Roman"/>
          <w:b/>
          <w:color w:val="000000"/>
          <w:sz w:val="28"/>
          <w:lang w:val="ru-RU"/>
        </w:rPr>
        <w:t>ОБЯЗАТЕЛЬНЫЕ УЧЕБНЫЕ МАТЕРИАЛЫ ДЛЯ УЧЕНИКА</w:t>
      </w:r>
    </w:p>
    <w:p w:rsidR="00ED46F4" w:rsidRPr="00646133" w:rsidRDefault="00ED46F4">
      <w:pPr>
        <w:spacing w:after="0" w:line="480" w:lineRule="auto"/>
        <w:ind w:left="120"/>
        <w:rPr>
          <w:lang w:val="ru-RU"/>
        </w:rPr>
      </w:pPr>
    </w:p>
    <w:p w:rsidR="00ED46F4" w:rsidRPr="00646133" w:rsidRDefault="00ED46F4">
      <w:pPr>
        <w:spacing w:after="0" w:line="480" w:lineRule="auto"/>
        <w:ind w:left="120"/>
        <w:rPr>
          <w:lang w:val="ru-RU"/>
        </w:rPr>
      </w:pPr>
    </w:p>
    <w:p w:rsidR="00ED46F4" w:rsidRPr="00646133" w:rsidRDefault="00ED46F4">
      <w:pPr>
        <w:spacing w:after="0"/>
        <w:ind w:left="120"/>
        <w:rPr>
          <w:lang w:val="ru-RU"/>
        </w:rPr>
      </w:pPr>
    </w:p>
    <w:p w:rsidR="00ED46F4" w:rsidRPr="00646133" w:rsidRDefault="00782BB7">
      <w:pPr>
        <w:spacing w:after="0" w:line="480" w:lineRule="auto"/>
        <w:ind w:left="120"/>
        <w:rPr>
          <w:lang w:val="ru-RU"/>
        </w:rPr>
      </w:pPr>
      <w:r w:rsidRPr="00646133">
        <w:rPr>
          <w:rFonts w:ascii="Times New Roman" w:hAnsi="Times New Roman"/>
          <w:b/>
          <w:color w:val="000000"/>
          <w:sz w:val="28"/>
          <w:lang w:val="ru-RU"/>
        </w:rPr>
        <w:t>МЕТОДИЧЕСКИЕ МАТЕРИАЛЫ ДЛЯ УЧИТЕЛЯ</w:t>
      </w:r>
    </w:p>
    <w:p w:rsidR="00ED46F4" w:rsidRPr="00646133" w:rsidRDefault="00ED46F4">
      <w:pPr>
        <w:spacing w:after="0" w:line="480" w:lineRule="auto"/>
        <w:ind w:left="120"/>
        <w:rPr>
          <w:lang w:val="ru-RU"/>
        </w:rPr>
      </w:pPr>
    </w:p>
    <w:p w:rsidR="00ED46F4" w:rsidRPr="00646133" w:rsidRDefault="00ED46F4">
      <w:pPr>
        <w:spacing w:after="0"/>
        <w:ind w:left="120"/>
        <w:rPr>
          <w:lang w:val="ru-RU"/>
        </w:rPr>
      </w:pPr>
    </w:p>
    <w:p w:rsidR="00ED46F4" w:rsidRPr="00646133" w:rsidRDefault="00782BB7">
      <w:pPr>
        <w:spacing w:after="0" w:line="480" w:lineRule="auto"/>
        <w:ind w:left="120"/>
        <w:rPr>
          <w:lang w:val="ru-RU"/>
        </w:rPr>
      </w:pPr>
      <w:r w:rsidRPr="00646133">
        <w:rPr>
          <w:rFonts w:ascii="Times New Roman" w:hAnsi="Times New Roman"/>
          <w:b/>
          <w:color w:val="000000"/>
          <w:sz w:val="28"/>
          <w:lang w:val="ru-RU"/>
        </w:rPr>
        <w:t>ЦИФРОВЫЕ ОБРАЗОВАТЕЛЬНЫЕ РЕСУРСЫ И РЕСУРСЫ СЕТИ ИНТЕРНЕТ</w:t>
      </w:r>
    </w:p>
    <w:p w:rsidR="00ED46F4" w:rsidRPr="00646133" w:rsidRDefault="00ED46F4">
      <w:pPr>
        <w:spacing w:after="0" w:line="480" w:lineRule="auto"/>
        <w:ind w:left="120"/>
        <w:rPr>
          <w:lang w:val="ru-RU"/>
        </w:rPr>
      </w:pPr>
    </w:p>
    <w:p w:rsidR="00ED46F4" w:rsidRDefault="00646133">
      <w:pPr>
        <w:rPr>
          <w:lang w:val="ru-RU"/>
        </w:rPr>
      </w:pPr>
      <w:r>
        <w:rPr>
          <w:lang w:val="ru-RU"/>
        </w:rPr>
        <w:t>1.</w:t>
      </w:r>
      <w:r w:rsidRPr="00346A72">
        <w:rPr>
          <w:lang w:val="ru-RU"/>
        </w:rPr>
        <w:t xml:space="preserve"> </w:t>
      </w:r>
      <w:hyperlink r:id="rId38" w:history="1">
        <w:r w:rsidRPr="00DD08A9">
          <w:rPr>
            <w:rStyle w:val="ab"/>
            <w:lang w:val="ru-RU"/>
          </w:rPr>
          <w:t>https://ismart.org/</w:t>
        </w:r>
      </w:hyperlink>
    </w:p>
    <w:p w:rsidR="00646133" w:rsidRDefault="00646133">
      <w:pPr>
        <w:rPr>
          <w:lang w:val="ru-RU"/>
        </w:rPr>
      </w:pPr>
      <w:r>
        <w:rPr>
          <w:lang w:val="ru-RU"/>
        </w:rPr>
        <w:t>2.</w:t>
      </w:r>
      <w:r w:rsidRPr="00646133">
        <w:rPr>
          <w:lang w:val="ru-RU"/>
        </w:rPr>
        <w:t xml:space="preserve"> </w:t>
      </w:r>
      <w:hyperlink r:id="rId39" w:history="1">
        <w:r w:rsidRPr="00DD08A9">
          <w:rPr>
            <w:rStyle w:val="ab"/>
            <w:lang w:val="ru-RU"/>
          </w:rPr>
          <w:t>https://www.uchmet.ru/library/school/physics/class7/</w:t>
        </w:r>
      </w:hyperlink>
    </w:p>
    <w:p w:rsidR="00646133" w:rsidRDefault="00646133">
      <w:pPr>
        <w:rPr>
          <w:lang w:val="ru-RU"/>
        </w:rPr>
      </w:pPr>
      <w:r>
        <w:rPr>
          <w:lang w:val="ru-RU"/>
        </w:rPr>
        <w:t>3.</w:t>
      </w:r>
      <w:r w:rsidRPr="00646133">
        <w:rPr>
          <w:lang w:val="ru-RU"/>
        </w:rPr>
        <w:t xml:space="preserve"> </w:t>
      </w:r>
      <w:hyperlink r:id="rId40" w:history="1">
        <w:r w:rsidRPr="00DD08A9">
          <w:rPr>
            <w:rStyle w:val="ab"/>
            <w:lang w:val="ru-RU"/>
          </w:rPr>
          <w:t>https://examen-media.ru/</w:t>
        </w:r>
      </w:hyperlink>
    </w:p>
    <w:p w:rsidR="00646133" w:rsidRDefault="00646133">
      <w:pPr>
        <w:rPr>
          <w:lang w:val="ru-RU"/>
        </w:rPr>
      </w:pPr>
    </w:p>
    <w:p w:rsidR="00646133" w:rsidRDefault="00646133">
      <w:pPr>
        <w:rPr>
          <w:lang w:val="ru-RU"/>
        </w:rPr>
      </w:pPr>
    </w:p>
    <w:bookmarkEnd w:id="19"/>
    <w:p w:rsidR="00782BB7" w:rsidRPr="00646133" w:rsidRDefault="00782BB7">
      <w:pPr>
        <w:rPr>
          <w:lang w:val="ru-RU"/>
        </w:rPr>
      </w:pPr>
    </w:p>
    <w:sectPr w:rsidR="00782BB7" w:rsidRPr="00646133" w:rsidSect="00965F15">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83070"/>
    <w:multiLevelType w:val="multilevel"/>
    <w:tmpl w:val="CA5817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AB69C5"/>
    <w:multiLevelType w:val="multilevel"/>
    <w:tmpl w:val="E22E7B5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C91C17"/>
    <w:multiLevelType w:val="multilevel"/>
    <w:tmpl w:val="97786D1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16C59D1"/>
    <w:multiLevelType w:val="multilevel"/>
    <w:tmpl w:val="C236083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83C384C"/>
    <w:multiLevelType w:val="multilevel"/>
    <w:tmpl w:val="E25A11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A5955A9"/>
    <w:multiLevelType w:val="multilevel"/>
    <w:tmpl w:val="1EBA18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35D3B83"/>
    <w:multiLevelType w:val="multilevel"/>
    <w:tmpl w:val="844A93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36D2019"/>
    <w:multiLevelType w:val="multilevel"/>
    <w:tmpl w:val="4C62B75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55B16F0"/>
    <w:multiLevelType w:val="multilevel"/>
    <w:tmpl w:val="5B02B6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65A5FCA"/>
    <w:multiLevelType w:val="multilevel"/>
    <w:tmpl w:val="33385DE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88916C6"/>
    <w:multiLevelType w:val="multilevel"/>
    <w:tmpl w:val="B030A69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9070A7E"/>
    <w:multiLevelType w:val="multilevel"/>
    <w:tmpl w:val="5CF6B63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A627DE8"/>
    <w:multiLevelType w:val="multilevel"/>
    <w:tmpl w:val="1DCC97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FD752E4"/>
    <w:multiLevelType w:val="multilevel"/>
    <w:tmpl w:val="73AE7D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121474F"/>
    <w:multiLevelType w:val="multilevel"/>
    <w:tmpl w:val="B5307F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14F47BD"/>
    <w:multiLevelType w:val="multilevel"/>
    <w:tmpl w:val="9CFCF90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4681C3C"/>
    <w:multiLevelType w:val="multilevel"/>
    <w:tmpl w:val="CD3634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5691467"/>
    <w:multiLevelType w:val="multilevel"/>
    <w:tmpl w:val="D52C8FA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72939EE"/>
    <w:multiLevelType w:val="multilevel"/>
    <w:tmpl w:val="35D2332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EBB212D"/>
    <w:multiLevelType w:val="multilevel"/>
    <w:tmpl w:val="CBEC9AB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10F66D3"/>
    <w:multiLevelType w:val="multilevel"/>
    <w:tmpl w:val="0D94317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4EB702D"/>
    <w:multiLevelType w:val="multilevel"/>
    <w:tmpl w:val="7B96AD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EC56ABB"/>
    <w:multiLevelType w:val="multilevel"/>
    <w:tmpl w:val="CAE42F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2E530C5"/>
    <w:multiLevelType w:val="multilevel"/>
    <w:tmpl w:val="4D32C7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44214AE"/>
    <w:multiLevelType w:val="multilevel"/>
    <w:tmpl w:val="30F46D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6117720"/>
    <w:multiLevelType w:val="multilevel"/>
    <w:tmpl w:val="CCB0F3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92C07F4"/>
    <w:multiLevelType w:val="multilevel"/>
    <w:tmpl w:val="AC8269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A366571"/>
    <w:multiLevelType w:val="multilevel"/>
    <w:tmpl w:val="D05AA71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B4D4561"/>
    <w:multiLevelType w:val="multilevel"/>
    <w:tmpl w:val="A35EE9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D9716EA"/>
    <w:multiLevelType w:val="multilevel"/>
    <w:tmpl w:val="A53A0B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0703DA9"/>
    <w:multiLevelType w:val="multilevel"/>
    <w:tmpl w:val="9656E65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5632A71"/>
    <w:multiLevelType w:val="multilevel"/>
    <w:tmpl w:val="D7AC725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59C2384"/>
    <w:multiLevelType w:val="multilevel"/>
    <w:tmpl w:val="515813C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61E3197"/>
    <w:multiLevelType w:val="multilevel"/>
    <w:tmpl w:val="66BCC9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79567E1"/>
    <w:multiLevelType w:val="multilevel"/>
    <w:tmpl w:val="E8F0D98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D921E6D"/>
    <w:multiLevelType w:val="multilevel"/>
    <w:tmpl w:val="F056C1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FDA279C"/>
    <w:multiLevelType w:val="multilevel"/>
    <w:tmpl w:val="81ECC0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5"/>
  </w:num>
  <w:num w:numId="2">
    <w:abstractNumId w:val="24"/>
  </w:num>
  <w:num w:numId="3">
    <w:abstractNumId w:val="6"/>
  </w:num>
  <w:num w:numId="4">
    <w:abstractNumId w:val="22"/>
  </w:num>
  <w:num w:numId="5">
    <w:abstractNumId w:val="13"/>
  </w:num>
  <w:num w:numId="6">
    <w:abstractNumId w:val="0"/>
  </w:num>
  <w:num w:numId="7">
    <w:abstractNumId w:val="14"/>
  </w:num>
  <w:num w:numId="8">
    <w:abstractNumId w:val="11"/>
  </w:num>
  <w:num w:numId="9">
    <w:abstractNumId w:val="3"/>
  </w:num>
  <w:num w:numId="10">
    <w:abstractNumId w:val="34"/>
  </w:num>
  <w:num w:numId="11">
    <w:abstractNumId w:val="15"/>
  </w:num>
  <w:num w:numId="12">
    <w:abstractNumId w:val="27"/>
  </w:num>
  <w:num w:numId="13">
    <w:abstractNumId w:val="17"/>
  </w:num>
  <w:num w:numId="14">
    <w:abstractNumId w:val="10"/>
  </w:num>
  <w:num w:numId="15">
    <w:abstractNumId w:val="2"/>
  </w:num>
  <w:num w:numId="16">
    <w:abstractNumId w:val="19"/>
  </w:num>
  <w:num w:numId="17">
    <w:abstractNumId w:val="18"/>
  </w:num>
  <w:num w:numId="18">
    <w:abstractNumId w:val="9"/>
  </w:num>
  <w:num w:numId="19">
    <w:abstractNumId w:val="1"/>
  </w:num>
  <w:num w:numId="20">
    <w:abstractNumId w:val="25"/>
  </w:num>
  <w:num w:numId="21">
    <w:abstractNumId w:val="31"/>
  </w:num>
  <w:num w:numId="22">
    <w:abstractNumId w:val="28"/>
  </w:num>
  <w:num w:numId="23">
    <w:abstractNumId w:val="7"/>
  </w:num>
  <w:num w:numId="24">
    <w:abstractNumId w:val="21"/>
  </w:num>
  <w:num w:numId="25">
    <w:abstractNumId w:val="32"/>
  </w:num>
  <w:num w:numId="26">
    <w:abstractNumId w:val="23"/>
  </w:num>
  <w:num w:numId="27">
    <w:abstractNumId w:val="30"/>
  </w:num>
  <w:num w:numId="28">
    <w:abstractNumId w:val="20"/>
  </w:num>
  <w:num w:numId="29">
    <w:abstractNumId w:val="29"/>
  </w:num>
  <w:num w:numId="30">
    <w:abstractNumId w:val="4"/>
  </w:num>
  <w:num w:numId="31">
    <w:abstractNumId w:val="36"/>
  </w:num>
  <w:num w:numId="32">
    <w:abstractNumId w:val="26"/>
  </w:num>
  <w:num w:numId="33">
    <w:abstractNumId w:val="12"/>
  </w:num>
  <w:num w:numId="34">
    <w:abstractNumId w:val="5"/>
  </w:num>
  <w:num w:numId="35">
    <w:abstractNumId w:val="8"/>
  </w:num>
  <w:num w:numId="36">
    <w:abstractNumId w:val="33"/>
  </w:num>
  <w:num w:numId="3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D46F4"/>
    <w:rsid w:val="001A29A3"/>
    <w:rsid w:val="00346A72"/>
    <w:rsid w:val="00526D0F"/>
    <w:rsid w:val="00646133"/>
    <w:rsid w:val="00782BB7"/>
    <w:rsid w:val="00965F15"/>
    <w:rsid w:val="00B511B5"/>
    <w:rsid w:val="00ED46F4"/>
    <w:rsid w:val="00FE59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65F15"/>
    <w:rPr>
      <w:color w:val="0563C1" w:themeColor="hyperlink"/>
      <w:u w:val="single"/>
    </w:rPr>
  </w:style>
  <w:style w:type="table" w:styleId="ac">
    <w:name w:val="Table Grid"/>
    <w:basedOn w:val="a1"/>
    <w:uiPriority w:val="59"/>
    <w:rsid w:val="00965F1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B511B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511B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hyperlink" Target="https://www.uchmet.ru/library/school/physics/class7/" TargetMode="External"/><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hyperlink" Target="https://ismart.org/" TargetMode="Externa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hyperlink" Target="https://examen-media.ru/" TargetMode="Externa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19574</Words>
  <Characters>111573</Characters>
  <Application>Microsoft Office Word</Application>
  <DocSecurity>0</DocSecurity>
  <Lines>929</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SPecialiST</cp:lastModifiedBy>
  <cp:revision>12</cp:revision>
  <dcterms:created xsi:type="dcterms:W3CDTF">2026-08-28T09:17:00Z</dcterms:created>
  <dcterms:modified xsi:type="dcterms:W3CDTF">2026-10-24T15:34:00Z</dcterms:modified>
</cp:coreProperties>
</file>